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1F" w:rsidRPr="00377D75" w:rsidRDefault="0062341F" w:rsidP="0062341F">
      <w:pPr>
        <w:spacing w:after="0" w:line="240" w:lineRule="auto"/>
        <w:jc w:val="both"/>
        <w:rPr>
          <w:rFonts w:ascii="Arial" w:hAnsi="Arial" w:cs="Arial"/>
          <w:b/>
          <w:sz w:val="24"/>
          <w:szCs w:val="24"/>
        </w:rPr>
      </w:pPr>
      <w:r w:rsidRPr="00377D75">
        <w:rPr>
          <w:rFonts w:ascii="Arial" w:hAnsi="Arial" w:cs="Arial"/>
          <w:b/>
          <w:sz w:val="24"/>
          <w:szCs w:val="24"/>
        </w:rPr>
        <w:t>TEST MICROECONOMIA: CONSUMO  Y PRODUCCIÓN</w:t>
      </w:r>
    </w:p>
    <w:p w:rsidR="0062341F" w:rsidRPr="00377D75" w:rsidRDefault="0062341F" w:rsidP="0062341F">
      <w:pPr>
        <w:jc w:val="both"/>
        <w:rPr>
          <w:rFonts w:ascii="Arial" w:hAnsi="Arial" w:cs="Arial"/>
          <w:b/>
          <w:sz w:val="24"/>
          <w:szCs w:val="24"/>
        </w:rPr>
      </w:pPr>
    </w:p>
    <w:p w:rsidR="0062341F" w:rsidRDefault="0062341F" w:rsidP="0062341F">
      <w:pPr>
        <w:jc w:val="both"/>
        <w:rPr>
          <w:rFonts w:ascii="Arial" w:hAnsi="Arial" w:cs="Arial"/>
          <w:b/>
          <w:sz w:val="24"/>
          <w:szCs w:val="24"/>
        </w:rPr>
      </w:pPr>
      <w:r>
        <w:rPr>
          <w:rFonts w:ascii="Arial" w:hAnsi="Arial" w:cs="Arial"/>
          <w:b/>
          <w:sz w:val="24"/>
          <w:szCs w:val="24"/>
        </w:rPr>
        <w:t>TEMA IV. EL MODELO DE ELECCIÓN INTERTEMPORAL</w:t>
      </w:r>
    </w:p>
    <w:p w:rsidR="004D1E88" w:rsidRPr="0062341F" w:rsidRDefault="004D1E88" w:rsidP="0062341F">
      <w:pPr>
        <w:tabs>
          <w:tab w:val="left" w:pos="187"/>
          <w:tab w:val="left" w:pos="502"/>
        </w:tabs>
        <w:spacing w:after="0"/>
        <w:jc w:val="both"/>
        <w:rPr>
          <w:rFonts w:ascii="Arial" w:hAnsi="Arial" w:cs="Arial"/>
          <w:b/>
          <w:sz w:val="24"/>
          <w:szCs w:val="24"/>
        </w:rPr>
      </w:pPr>
    </w:p>
    <w:p w:rsidR="00001DAC" w:rsidRPr="0062341F" w:rsidRDefault="00001DAC" w:rsidP="0062341F">
      <w:pPr>
        <w:tabs>
          <w:tab w:val="left" w:pos="187"/>
          <w:tab w:val="left" w:pos="502"/>
        </w:tabs>
        <w:spacing w:after="0"/>
        <w:jc w:val="both"/>
        <w:rPr>
          <w:rFonts w:ascii="Arial" w:hAnsi="Arial" w:cs="Arial"/>
          <w:sz w:val="24"/>
          <w:szCs w:val="24"/>
        </w:rPr>
      </w:pPr>
      <w:r w:rsidRPr="0062341F">
        <w:rPr>
          <w:rFonts w:ascii="Arial" w:hAnsi="Arial" w:cs="Arial"/>
          <w:b/>
          <w:sz w:val="24"/>
          <w:szCs w:val="24"/>
        </w:rPr>
        <w:t xml:space="preserve">1.- </w:t>
      </w:r>
      <w:r w:rsidRPr="0062341F">
        <w:rPr>
          <w:rFonts w:ascii="Arial" w:hAnsi="Arial" w:cs="Arial"/>
          <w:sz w:val="24"/>
          <w:szCs w:val="24"/>
        </w:rPr>
        <w:t xml:space="preserve">Considera el caso de un ahorrador. Supongamos que el Banco Central Europeo aumenta el tipo de interés real, y que por eso, el individuo </w:t>
      </w:r>
      <w:r w:rsidRPr="0062341F">
        <w:rPr>
          <w:rFonts w:ascii="Arial" w:hAnsi="Arial" w:cs="Arial"/>
          <w:i/>
          <w:sz w:val="24"/>
          <w:szCs w:val="24"/>
        </w:rPr>
        <w:t>aumenta</w:t>
      </w:r>
      <w:r w:rsidRPr="0062341F">
        <w:rPr>
          <w:rFonts w:ascii="Arial" w:hAnsi="Arial" w:cs="Arial"/>
          <w:sz w:val="24"/>
          <w:szCs w:val="24"/>
        </w:rPr>
        <w:t xml:space="preserve"> su consumo actual.  ¿Cuál de las siguientes es una posible explicación?</w:t>
      </w:r>
    </w:p>
    <w:p w:rsidR="00001DAC" w:rsidRPr="0062341F" w:rsidRDefault="00001DAC" w:rsidP="0062341F">
      <w:pPr>
        <w:numPr>
          <w:ilvl w:val="0"/>
          <w:numId w:val="1"/>
        </w:numPr>
        <w:tabs>
          <w:tab w:val="left" w:pos="720"/>
        </w:tabs>
        <w:suppressAutoHyphens/>
        <w:spacing w:after="0" w:line="240" w:lineRule="auto"/>
        <w:ind w:left="1068" w:right="-205"/>
        <w:jc w:val="both"/>
        <w:rPr>
          <w:rFonts w:ascii="Arial" w:hAnsi="Arial" w:cs="Arial"/>
          <w:sz w:val="24"/>
          <w:szCs w:val="24"/>
        </w:rPr>
      </w:pPr>
      <w:r w:rsidRPr="0062341F">
        <w:rPr>
          <w:rFonts w:ascii="Arial" w:hAnsi="Arial" w:cs="Arial"/>
          <w:sz w:val="24"/>
          <w:szCs w:val="24"/>
        </w:rPr>
        <w:t xml:space="preserve">En este caso, un aumento de </w:t>
      </w:r>
      <w:r w:rsidRPr="0062341F">
        <w:rPr>
          <w:rFonts w:ascii="Arial" w:hAnsi="Arial" w:cs="Arial"/>
          <w:i/>
          <w:sz w:val="24"/>
          <w:szCs w:val="24"/>
        </w:rPr>
        <w:t>r</w:t>
      </w:r>
      <w:r w:rsidRPr="0062341F">
        <w:rPr>
          <w:rFonts w:ascii="Arial" w:hAnsi="Arial" w:cs="Arial"/>
          <w:sz w:val="24"/>
          <w:szCs w:val="24"/>
        </w:rPr>
        <w:t xml:space="preserve"> causa un efecto sustitución más fuerte que el efecto riqueza.</w:t>
      </w:r>
    </w:p>
    <w:p w:rsidR="00001DAC" w:rsidRPr="0062341F" w:rsidRDefault="00001DAC" w:rsidP="0062341F">
      <w:pPr>
        <w:numPr>
          <w:ilvl w:val="0"/>
          <w:numId w:val="1"/>
        </w:numPr>
        <w:tabs>
          <w:tab w:val="left" w:pos="720"/>
        </w:tabs>
        <w:suppressAutoHyphens/>
        <w:spacing w:after="0" w:line="240" w:lineRule="auto"/>
        <w:ind w:left="1068" w:right="-205"/>
        <w:jc w:val="both"/>
        <w:rPr>
          <w:rFonts w:ascii="Arial" w:hAnsi="Arial" w:cs="Arial"/>
          <w:b/>
          <w:sz w:val="24"/>
          <w:szCs w:val="24"/>
        </w:rPr>
      </w:pPr>
      <w:r w:rsidRPr="0062341F">
        <w:rPr>
          <w:rFonts w:ascii="Arial" w:hAnsi="Arial" w:cs="Arial"/>
          <w:b/>
          <w:sz w:val="24"/>
          <w:szCs w:val="24"/>
        </w:rPr>
        <w:t xml:space="preserve">En este caso, un aumento de </w:t>
      </w:r>
      <w:r w:rsidRPr="0062341F">
        <w:rPr>
          <w:rFonts w:ascii="Arial" w:hAnsi="Arial" w:cs="Arial"/>
          <w:b/>
          <w:i/>
          <w:sz w:val="24"/>
          <w:szCs w:val="24"/>
        </w:rPr>
        <w:t>r</w:t>
      </w:r>
      <w:r w:rsidRPr="0062341F">
        <w:rPr>
          <w:rFonts w:ascii="Arial" w:hAnsi="Arial" w:cs="Arial"/>
          <w:b/>
          <w:sz w:val="24"/>
          <w:szCs w:val="24"/>
        </w:rPr>
        <w:t xml:space="preserve"> causa un efecto renta más fuerte que el efecto sustitución</w:t>
      </w:r>
    </w:p>
    <w:p w:rsidR="00001DAC" w:rsidRPr="0062341F" w:rsidRDefault="00001DAC" w:rsidP="0062341F">
      <w:pPr>
        <w:numPr>
          <w:ilvl w:val="0"/>
          <w:numId w:val="1"/>
        </w:numPr>
        <w:tabs>
          <w:tab w:val="left" w:pos="720"/>
        </w:tabs>
        <w:suppressAutoHyphens/>
        <w:spacing w:after="0" w:line="240" w:lineRule="auto"/>
        <w:ind w:left="1068"/>
        <w:jc w:val="both"/>
        <w:rPr>
          <w:rFonts w:ascii="Arial" w:hAnsi="Arial" w:cs="Arial"/>
          <w:sz w:val="24"/>
          <w:szCs w:val="24"/>
        </w:rPr>
      </w:pPr>
      <w:r w:rsidRPr="0062341F">
        <w:rPr>
          <w:rFonts w:ascii="Arial" w:hAnsi="Arial" w:cs="Arial"/>
          <w:sz w:val="24"/>
          <w:szCs w:val="24"/>
        </w:rPr>
        <w:t xml:space="preserve">El aumento de </w:t>
      </w:r>
      <w:r w:rsidRPr="0062341F">
        <w:rPr>
          <w:rFonts w:ascii="Arial" w:hAnsi="Arial" w:cs="Arial"/>
          <w:i/>
          <w:sz w:val="24"/>
          <w:szCs w:val="24"/>
        </w:rPr>
        <w:t xml:space="preserve">r </w:t>
      </w:r>
      <w:r w:rsidRPr="0062341F">
        <w:rPr>
          <w:rFonts w:ascii="Arial" w:hAnsi="Arial" w:cs="Arial"/>
          <w:sz w:val="24"/>
          <w:szCs w:val="24"/>
        </w:rPr>
        <w:t>hace el consumo ahora más barato comparado con el consumo en el futuro.</w:t>
      </w:r>
    </w:p>
    <w:p w:rsidR="00001DAC" w:rsidRPr="0062341F" w:rsidRDefault="00001DAC" w:rsidP="0062341F">
      <w:pPr>
        <w:numPr>
          <w:ilvl w:val="0"/>
          <w:numId w:val="1"/>
        </w:numPr>
        <w:tabs>
          <w:tab w:val="left" w:pos="720"/>
        </w:tabs>
        <w:suppressAutoHyphens/>
        <w:spacing w:after="0" w:line="240" w:lineRule="auto"/>
        <w:ind w:left="1068"/>
        <w:jc w:val="both"/>
        <w:rPr>
          <w:rFonts w:ascii="Arial" w:hAnsi="Arial" w:cs="Arial"/>
          <w:sz w:val="24"/>
          <w:szCs w:val="24"/>
        </w:rPr>
      </w:pPr>
      <w:r w:rsidRPr="0062341F">
        <w:rPr>
          <w:rFonts w:ascii="Arial" w:hAnsi="Arial" w:cs="Arial"/>
          <w:sz w:val="24"/>
          <w:szCs w:val="24"/>
        </w:rPr>
        <w:t xml:space="preserve">En este caso un aumento de </w:t>
      </w:r>
      <w:r w:rsidRPr="0062341F">
        <w:rPr>
          <w:rFonts w:ascii="Arial" w:hAnsi="Arial" w:cs="Arial"/>
          <w:i/>
          <w:sz w:val="24"/>
          <w:szCs w:val="24"/>
        </w:rPr>
        <w:t>r</w:t>
      </w:r>
      <w:r w:rsidRPr="0062341F">
        <w:rPr>
          <w:rFonts w:ascii="Arial" w:hAnsi="Arial" w:cs="Arial"/>
          <w:sz w:val="24"/>
          <w:szCs w:val="24"/>
        </w:rPr>
        <w:t xml:space="preserve"> no tiene efecto sustitución </w:t>
      </w:r>
    </w:p>
    <w:p w:rsidR="00001DAC" w:rsidRPr="0062341F" w:rsidRDefault="00001DAC" w:rsidP="0062341F">
      <w:pPr>
        <w:spacing w:after="0" w:line="240" w:lineRule="auto"/>
        <w:jc w:val="both"/>
        <w:rPr>
          <w:rFonts w:ascii="Arial" w:hAnsi="Arial" w:cs="Arial"/>
          <w:b/>
          <w:sz w:val="24"/>
          <w:szCs w:val="24"/>
        </w:rPr>
      </w:pPr>
    </w:p>
    <w:p w:rsidR="00001DAC" w:rsidRPr="0062341F" w:rsidRDefault="00001DAC" w:rsidP="0062341F">
      <w:pPr>
        <w:tabs>
          <w:tab w:val="left" w:pos="187"/>
        </w:tabs>
        <w:spacing w:after="0"/>
        <w:jc w:val="both"/>
        <w:rPr>
          <w:rFonts w:ascii="Arial" w:hAnsi="Arial" w:cs="Arial"/>
          <w:sz w:val="24"/>
          <w:szCs w:val="24"/>
        </w:rPr>
      </w:pPr>
      <w:r w:rsidRPr="0062341F">
        <w:rPr>
          <w:rFonts w:ascii="Arial" w:hAnsi="Arial" w:cs="Arial"/>
          <w:b/>
          <w:sz w:val="24"/>
          <w:szCs w:val="24"/>
        </w:rPr>
        <w:t>2.-</w:t>
      </w:r>
      <w:r w:rsidRPr="0062341F">
        <w:rPr>
          <w:rFonts w:ascii="Arial" w:hAnsi="Arial" w:cs="Arial"/>
          <w:sz w:val="24"/>
          <w:szCs w:val="24"/>
        </w:rPr>
        <w:t xml:space="preserve"> Si un individuo es ahorrador y sube el tipo de interés: </w:t>
      </w:r>
    </w:p>
    <w:p w:rsidR="00001DAC" w:rsidRPr="0062341F" w:rsidRDefault="00001DAC" w:rsidP="0062341F">
      <w:pPr>
        <w:numPr>
          <w:ilvl w:val="0"/>
          <w:numId w:val="2"/>
        </w:numPr>
        <w:tabs>
          <w:tab w:val="left" w:pos="187"/>
        </w:tabs>
        <w:spacing w:after="0" w:line="240" w:lineRule="auto"/>
        <w:jc w:val="both"/>
        <w:rPr>
          <w:rFonts w:ascii="Arial" w:hAnsi="Arial" w:cs="Arial"/>
          <w:sz w:val="24"/>
          <w:szCs w:val="24"/>
        </w:rPr>
      </w:pPr>
      <w:r w:rsidRPr="0062341F">
        <w:rPr>
          <w:rFonts w:ascii="Arial" w:hAnsi="Arial" w:cs="Arial"/>
          <w:sz w:val="24"/>
          <w:szCs w:val="24"/>
        </w:rPr>
        <w:t>El individuo seguirá siendo ahorrador aunque disminuirá su bienestar</w:t>
      </w:r>
    </w:p>
    <w:p w:rsidR="00001DAC" w:rsidRPr="0062341F" w:rsidRDefault="00001DAC" w:rsidP="0062341F">
      <w:pPr>
        <w:numPr>
          <w:ilvl w:val="0"/>
          <w:numId w:val="2"/>
        </w:numPr>
        <w:tabs>
          <w:tab w:val="left" w:pos="187"/>
        </w:tabs>
        <w:spacing w:after="0" w:line="240" w:lineRule="auto"/>
        <w:jc w:val="both"/>
        <w:rPr>
          <w:rFonts w:ascii="Arial" w:hAnsi="Arial" w:cs="Arial"/>
          <w:sz w:val="24"/>
          <w:szCs w:val="24"/>
        </w:rPr>
      </w:pPr>
      <w:r w:rsidRPr="0062341F">
        <w:rPr>
          <w:rFonts w:ascii="Arial" w:hAnsi="Arial" w:cs="Arial"/>
          <w:sz w:val="24"/>
          <w:szCs w:val="24"/>
        </w:rPr>
        <w:t>Pasará a ser  prestatario si el efecto renta es superior al efecto sustitución</w:t>
      </w:r>
    </w:p>
    <w:p w:rsidR="00001DAC" w:rsidRPr="0062341F" w:rsidRDefault="00001DAC" w:rsidP="0062341F">
      <w:pPr>
        <w:numPr>
          <w:ilvl w:val="0"/>
          <w:numId w:val="2"/>
        </w:numPr>
        <w:tabs>
          <w:tab w:val="left" w:pos="187"/>
        </w:tabs>
        <w:spacing w:after="0" w:line="240" w:lineRule="auto"/>
        <w:jc w:val="both"/>
        <w:rPr>
          <w:rFonts w:ascii="Arial" w:hAnsi="Arial" w:cs="Arial"/>
          <w:sz w:val="24"/>
          <w:szCs w:val="24"/>
        </w:rPr>
      </w:pPr>
      <w:r w:rsidRPr="0062341F">
        <w:rPr>
          <w:rFonts w:ascii="Arial" w:hAnsi="Arial" w:cs="Arial"/>
          <w:sz w:val="24"/>
          <w:szCs w:val="24"/>
        </w:rPr>
        <w:t>Pasará a ser prestatario sin lugar a duda</w:t>
      </w:r>
    </w:p>
    <w:p w:rsidR="00001DAC" w:rsidRPr="0062341F" w:rsidRDefault="00001DAC" w:rsidP="0062341F">
      <w:pPr>
        <w:numPr>
          <w:ilvl w:val="0"/>
          <w:numId w:val="2"/>
        </w:numPr>
        <w:tabs>
          <w:tab w:val="left" w:pos="187"/>
        </w:tabs>
        <w:spacing w:after="0" w:line="240" w:lineRule="auto"/>
        <w:jc w:val="both"/>
        <w:rPr>
          <w:rFonts w:ascii="Arial" w:hAnsi="Arial" w:cs="Arial"/>
          <w:b/>
          <w:sz w:val="24"/>
          <w:szCs w:val="24"/>
          <w:lang w:val="es-ES_tradnl"/>
        </w:rPr>
      </w:pPr>
      <w:r w:rsidRPr="0062341F">
        <w:rPr>
          <w:rFonts w:ascii="Arial" w:hAnsi="Arial" w:cs="Arial"/>
          <w:b/>
          <w:sz w:val="24"/>
          <w:szCs w:val="24"/>
        </w:rPr>
        <w:t>Seguirá siendo ahorrador y aumentará su bienestar.</w:t>
      </w:r>
    </w:p>
    <w:p w:rsidR="00001DAC" w:rsidRPr="0062341F" w:rsidRDefault="00001DAC" w:rsidP="0062341F">
      <w:pPr>
        <w:tabs>
          <w:tab w:val="left" w:pos="187"/>
        </w:tabs>
        <w:spacing w:after="0" w:line="240" w:lineRule="auto"/>
        <w:jc w:val="both"/>
        <w:rPr>
          <w:rFonts w:ascii="Arial" w:hAnsi="Arial" w:cs="Arial"/>
          <w:sz w:val="24"/>
          <w:szCs w:val="24"/>
          <w:lang w:val="es-ES_tradnl"/>
        </w:rPr>
      </w:pPr>
    </w:p>
    <w:p w:rsidR="008D234C" w:rsidRPr="0062341F" w:rsidRDefault="00A7404B" w:rsidP="0062341F">
      <w:pPr>
        <w:tabs>
          <w:tab w:val="left" w:pos="187"/>
        </w:tabs>
        <w:spacing w:after="0"/>
        <w:jc w:val="both"/>
        <w:rPr>
          <w:rFonts w:ascii="Arial" w:hAnsi="Arial" w:cs="Arial"/>
          <w:sz w:val="24"/>
          <w:szCs w:val="24"/>
        </w:rPr>
      </w:pPr>
      <w:r w:rsidRPr="0062341F">
        <w:rPr>
          <w:rFonts w:ascii="Arial" w:hAnsi="Arial" w:cs="Arial"/>
          <w:b/>
          <w:sz w:val="24"/>
          <w:szCs w:val="24"/>
        </w:rPr>
        <w:t>3</w:t>
      </w:r>
      <w:r w:rsidR="008D234C" w:rsidRPr="0062341F">
        <w:rPr>
          <w:rFonts w:ascii="Arial" w:hAnsi="Arial" w:cs="Arial"/>
          <w:b/>
          <w:sz w:val="24"/>
          <w:szCs w:val="24"/>
        </w:rPr>
        <w:t>.-</w:t>
      </w:r>
      <w:r w:rsidR="008D234C" w:rsidRPr="0062341F">
        <w:rPr>
          <w:rFonts w:ascii="Arial" w:hAnsi="Arial" w:cs="Arial"/>
          <w:sz w:val="24"/>
          <w:szCs w:val="24"/>
        </w:rPr>
        <w:t xml:space="preserve"> Si un individuo es ahorr</w:t>
      </w:r>
      <w:r w:rsidR="005606EC" w:rsidRPr="0062341F">
        <w:rPr>
          <w:rFonts w:ascii="Arial" w:hAnsi="Arial" w:cs="Arial"/>
          <w:sz w:val="24"/>
          <w:szCs w:val="24"/>
        </w:rPr>
        <w:t>ador y baja el tipo de interés:</w:t>
      </w:r>
    </w:p>
    <w:p w:rsidR="008D234C" w:rsidRPr="0062341F" w:rsidRDefault="00871674" w:rsidP="0062341F">
      <w:pPr>
        <w:numPr>
          <w:ilvl w:val="0"/>
          <w:numId w:val="10"/>
        </w:numPr>
        <w:tabs>
          <w:tab w:val="clear" w:pos="4027"/>
          <w:tab w:val="left" w:pos="187"/>
          <w:tab w:val="num" w:pos="4375"/>
        </w:tabs>
        <w:spacing w:after="0" w:line="240" w:lineRule="auto"/>
        <w:ind w:left="1068"/>
        <w:jc w:val="both"/>
        <w:rPr>
          <w:rFonts w:ascii="Arial" w:hAnsi="Arial" w:cs="Arial"/>
          <w:sz w:val="24"/>
          <w:szCs w:val="24"/>
        </w:rPr>
      </w:pPr>
      <w:r w:rsidRPr="0062341F">
        <w:rPr>
          <w:rFonts w:ascii="Arial" w:hAnsi="Arial" w:cs="Arial"/>
          <w:sz w:val="24"/>
          <w:szCs w:val="24"/>
        </w:rPr>
        <w:t>Si e</w:t>
      </w:r>
      <w:r w:rsidR="008D234C" w:rsidRPr="0062341F">
        <w:rPr>
          <w:rFonts w:ascii="Arial" w:hAnsi="Arial" w:cs="Arial"/>
          <w:sz w:val="24"/>
          <w:szCs w:val="24"/>
        </w:rPr>
        <w:t>l individuo s</w:t>
      </w:r>
      <w:r w:rsidRPr="0062341F">
        <w:rPr>
          <w:rFonts w:ascii="Arial" w:hAnsi="Arial" w:cs="Arial"/>
          <w:sz w:val="24"/>
          <w:szCs w:val="24"/>
        </w:rPr>
        <w:t>i</w:t>
      </w:r>
      <w:r w:rsidR="008D234C" w:rsidRPr="0062341F">
        <w:rPr>
          <w:rFonts w:ascii="Arial" w:hAnsi="Arial" w:cs="Arial"/>
          <w:sz w:val="24"/>
          <w:szCs w:val="24"/>
        </w:rPr>
        <w:t>gu</w:t>
      </w:r>
      <w:r w:rsidRPr="0062341F">
        <w:rPr>
          <w:rFonts w:ascii="Arial" w:hAnsi="Arial" w:cs="Arial"/>
          <w:sz w:val="24"/>
          <w:szCs w:val="24"/>
        </w:rPr>
        <w:t xml:space="preserve">e </w:t>
      </w:r>
      <w:r w:rsidR="008D234C" w:rsidRPr="0062341F">
        <w:rPr>
          <w:rFonts w:ascii="Arial" w:hAnsi="Arial" w:cs="Arial"/>
          <w:sz w:val="24"/>
          <w:szCs w:val="24"/>
        </w:rPr>
        <w:t>siendo ahorrador</w:t>
      </w:r>
      <w:r w:rsidRPr="0062341F">
        <w:rPr>
          <w:rFonts w:ascii="Arial" w:hAnsi="Arial" w:cs="Arial"/>
          <w:sz w:val="24"/>
          <w:szCs w:val="24"/>
        </w:rPr>
        <w:t xml:space="preserve">, perderá bienestar </w:t>
      </w:r>
    </w:p>
    <w:p w:rsidR="008D234C" w:rsidRPr="0062341F" w:rsidRDefault="00871674" w:rsidP="0062341F">
      <w:pPr>
        <w:numPr>
          <w:ilvl w:val="0"/>
          <w:numId w:val="10"/>
        </w:numPr>
        <w:tabs>
          <w:tab w:val="left" w:pos="187"/>
          <w:tab w:val="num" w:pos="1068"/>
        </w:tabs>
        <w:spacing w:after="0" w:line="240" w:lineRule="auto"/>
        <w:ind w:left="1068"/>
        <w:jc w:val="both"/>
        <w:rPr>
          <w:rFonts w:ascii="Arial" w:hAnsi="Arial" w:cs="Arial"/>
          <w:sz w:val="24"/>
          <w:szCs w:val="24"/>
        </w:rPr>
      </w:pPr>
      <w:r w:rsidRPr="0062341F">
        <w:rPr>
          <w:rFonts w:ascii="Arial" w:hAnsi="Arial" w:cs="Arial"/>
          <w:sz w:val="24"/>
          <w:szCs w:val="24"/>
        </w:rPr>
        <w:t>Es posible que el individuo decida p</w:t>
      </w:r>
      <w:r w:rsidR="00F27E99" w:rsidRPr="0062341F">
        <w:rPr>
          <w:rFonts w:ascii="Arial" w:hAnsi="Arial" w:cs="Arial"/>
          <w:sz w:val="24"/>
          <w:szCs w:val="24"/>
        </w:rPr>
        <w:t>asar</w:t>
      </w:r>
      <w:r w:rsidRPr="0062341F">
        <w:rPr>
          <w:rFonts w:ascii="Arial" w:hAnsi="Arial" w:cs="Arial"/>
          <w:sz w:val="24"/>
          <w:szCs w:val="24"/>
        </w:rPr>
        <w:t xml:space="preserve"> </w:t>
      </w:r>
      <w:r w:rsidR="00F27E99" w:rsidRPr="0062341F">
        <w:rPr>
          <w:rFonts w:ascii="Arial" w:hAnsi="Arial" w:cs="Arial"/>
          <w:sz w:val="24"/>
          <w:szCs w:val="24"/>
        </w:rPr>
        <w:t>a ser prestatario</w:t>
      </w:r>
      <w:r w:rsidRPr="0062341F">
        <w:rPr>
          <w:rFonts w:ascii="Arial" w:hAnsi="Arial" w:cs="Arial"/>
          <w:sz w:val="24"/>
          <w:szCs w:val="24"/>
        </w:rPr>
        <w:t>.</w:t>
      </w:r>
    </w:p>
    <w:p w:rsidR="008D234C" w:rsidRPr="0062341F" w:rsidRDefault="008D234C" w:rsidP="0062341F">
      <w:pPr>
        <w:numPr>
          <w:ilvl w:val="0"/>
          <w:numId w:val="10"/>
        </w:numPr>
        <w:tabs>
          <w:tab w:val="left" w:pos="187"/>
          <w:tab w:val="num" w:pos="1068"/>
        </w:tabs>
        <w:spacing w:after="0" w:line="240" w:lineRule="auto"/>
        <w:ind w:left="1068"/>
        <w:jc w:val="both"/>
        <w:rPr>
          <w:rFonts w:ascii="Arial" w:hAnsi="Arial" w:cs="Arial"/>
          <w:sz w:val="24"/>
          <w:szCs w:val="24"/>
        </w:rPr>
      </w:pPr>
      <w:r w:rsidRPr="0062341F">
        <w:rPr>
          <w:rFonts w:ascii="Arial" w:hAnsi="Arial" w:cs="Arial"/>
          <w:sz w:val="24"/>
          <w:szCs w:val="24"/>
        </w:rPr>
        <w:t xml:space="preserve">Seguirá siendo ahorrador si el efecto sustitución es </w:t>
      </w:r>
      <w:r w:rsidR="00871674" w:rsidRPr="0062341F">
        <w:rPr>
          <w:rFonts w:ascii="Arial" w:hAnsi="Arial" w:cs="Arial"/>
          <w:sz w:val="24"/>
          <w:szCs w:val="24"/>
        </w:rPr>
        <w:t>menor</w:t>
      </w:r>
      <w:r w:rsidRPr="0062341F">
        <w:rPr>
          <w:rFonts w:ascii="Arial" w:hAnsi="Arial" w:cs="Arial"/>
          <w:sz w:val="24"/>
          <w:szCs w:val="24"/>
        </w:rPr>
        <w:t xml:space="preserve"> que el efecto renta</w:t>
      </w:r>
    </w:p>
    <w:p w:rsidR="00871674" w:rsidRPr="0062341F" w:rsidRDefault="00871674" w:rsidP="0062341F">
      <w:pPr>
        <w:numPr>
          <w:ilvl w:val="0"/>
          <w:numId w:val="10"/>
        </w:numPr>
        <w:tabs>
          <w:tab w:val="left" w:pos="187"/>
          <w:tab w:val="num" w:pos="1068"/>
        </w:tabs>
        <w:spacing w:after="0" w:line="240" w:lineRule="auto"/>
        <w:ind w:left="1068"/>
        <w:jc w:val="both"/>
        <w:rPr>
          <w:rFonts w:ascii="Arial" w:hAnsi="Arial" w:cs="Arial"/>
          <w:b/>
          <w:sz w:val="24"/>
          <w:szCs w:val="24"/>
        </w:rPr>
      </w:pPr>
      <w:r w:rsidRPr="0062341F">
        <w:rPr>
          <w:rFonts w:ascii="Arial" w:hAnsi="Arial" w:cs="Arial"/>
          <w:b/>
          <w:sz w:val="24"/>
          <w:szCs w:val="24"/>
        </w:rPr>
        <w:t>Todas las respuestas son correctas.</w:t>
      </w:r>
    </w:p>
    <w:p w:rsidR="008D234C" w:rsidRPr="0062341F" w:rsidRDefault="008D234C" w:rsidP="0062341F">
      <w:pPr>
        <w:tabs>
          <w:tab w:val="left" w:pos="187"/>
        </w:tabs>
        <w:spacing w:after="0" w:line="240" w:lineRule="auto"/>
        <w:ind w:left="348"/>
        <w:jc w:val="both"/>
        <w:rPr>
          <w:rFonts w:ascii="Arial" w:hAnsi="Arial" w:cs="Arial"/>
          <w:sz w:val="24"/>
          <w:szCs w:val="24"/>
          <w:lang w:val="es-ES_tradnl"/>
        </w:rPr>
      </w:pPr>
    </w:p>
    <w:p w:rsidR="00717B57" w:rsidRPr="0062341F" w:rsidRDefault="00717B57" w:rsidP="0062341F">
      <w:pPr>
        <w:spacing w:after="0"/>
        <w:jc w:val="both"/>
        <w:rPr>
          <w:rFonts w:ascii="Arial" w:hAnsi="Arial" w:cs="Arial"/>
          <w:sz w:val="24"/>
          <w:szCs w:val="24"/>
          <w:lang w:val="es-ES_tradnl"/>
        </w:rPr>
      </w:pPr>
      <w:r w:rsidRPr="0062341F">
        <w:rPr>
          <w:rFonts w:ascii="Arial" w:hAnsi="Arial" w:cs="Arial"/>
          <w:sz w:val="24"/>
          <w:szCs w:val="24"/>
          <w:lang w:val="es-ES_tradnl"/>
        </w:rPr>
        <w:t>4.- La subida de los tipos de interés para los prestatarios genera:</w:t>
      </w:r>
    </w:p>
    <w:p w:rsidR="00717B57" w:rsidRPr="0062341F" w:rsidRDefault="009F36B6" w:rsidP="0062341F">
      <w:pPr>
        <w:pStyle w:val="ListParagraph"/>
        <w:numPr>
          <w:ilvl w:val="0"/>
          <w:numId w:val="11"/>
        </w:numPr>
        <w:spacing w:after="0"/>
        <w:jc w:val="both"/>
        <w:rPr>
          <w:rFonts w:ascii="Arial" w:hAnsi="Arial" w:cs="Arial"/>
          <w:sz w:val="24"/>
          <w:szCs w:val="24"/>
          <w:lang w:val="es-ES_tradnl"/>
        </w:rPr>
      </w:pPr>
      <w:r w:rsidRPr="0062341F">
        <w:rPr>
          <w:rFonts w:ascii="Arial" w:hAnsi="Arial" w:cs="Arial"/>
          <w:sz w:val="24"/>
          <w:szCs w:val="24"/>
          <w:lang w:val="es-ES_tradnl"/>
        </w:rPr>
        <w:t>Un aumento en su bienestar si deciden seguir siendo prestatarios.</w:t>
      </w:r>
    </w:p>
    <w:p w:rsidR="009F36B6" w:rsidRPr="0062341F" w:rsidRDefault="009F36B6" w:rsidP="0062341F">
      <w:pPr>
        <w:pStyle w:val="ListParagraph"/>
        <w:numPr>
          <w:ilvl w:val="0"/>
          <w:numId w:val="11"/>
        </w:numPr>
        <w:spacing w:after="0"/>
        <w:jc w:val="both"/>
        <w:rPr>
          <w:rFonts w:ascii="Arial" w:hAnsi="Arial" w:cs="Arial"/>
          <w:sz w:val="24"/>
          <w:szCs w:val="24"/>
          <w:lang w:val="es-ES_tradnl"/>
        </w:rPr>
      </w:pPr>
      <w:r w:rsidRPr="0062341F">
        <w:rPr>
          <w:rFonts w:ascii="Arial" w:hAnsi="Arial" w:cs="Arial"/>
          <w:sz w:val="24"/>
          <w:szCs w:val="24"/>
          <w:lang w:val="es-ES_tradnl"/>
        </w:rPr>
        <w:t>Un efecto incierto en su bienestar si deciden pasar a ser prestamistas.</w:t>
      </w:r>
    </w:p>
    <w:p w:rsidR="009F36B6" w:rsidRPr="0062341F" w:rsidRDefault="009F36B6" w:rsidP="0062341F">
      <w:pPr>
        <w:pStyle w:val="ListParagraph"/>
        <w:numPr>
          <w:ilvl w:val="0"/>
          <w:numId w:val="11"/>
        </w:numPr>
        <w:spacing w:after="0"/>
        <w:jc w:val="both"/>
        <w:rPr>
          <w:rFonts w:ascii="Arial" w:hAnsi="Arial" w:cs="Arial"/>
          <w:b/>
          <w:sz w:val="24"/>
          <w:szCs w:val="24"/>
          <w:lang w:val="es-ES_tradnl"/>
        </w:rPr>
      </w:pPr>
      <w:r w:rsidRPr="0062341F">
        <w:rPr>
          <w:rFonts w:ascii="Arial" w:hAnsi="Arial" w:cs="Arial"/>
          <w:b/>
          <w:sz w:val="24"/>
          <w:szCs w:val="24"/>
          <w:lang w:val="es-ES_tradnl"/>
        </w:rPr>
        <w:t>Un descenso en su bienestar si deciden seguir siendo prestatarios.</w:t>
      </w:r>
    </w:p>
    <w:p w:rsidR="009F36B6" w:rsidRPr="0062341F" w:rsidRDefault="009F36B6" w:rsidP="0062341F">
      <w:pPr>
        <w:pStyle w:val="ListParagraph"/>
        <w:numPr>
          <w:ilvl w:val="0"/>
          <w:numId w:val="11"/>
        </w:numPr>
        <w:spacing w:after="0"/>
        <w:jc w:val="both"/>
        <w:rPr>
          <w:rFonts w:ascii="Arial" w:hAnsi="Arial" w:cs="Arial"/>
          <w:sz w:val="24"/>
          <w:szCs w:val="24"/>
          <w:lang w:val="es-ES_tradnl"/>
        </w:rPr>
      </w:pPr>
      <w:r w:rsidRPr="0062341F">
        <w:rPr>
          <w:rFonts w:ascii="Arial" w:hAnsi="Arial" w:cs="Arial"/>
          <w:sz w:val="24"/>
          <w:szCs w:val="24"/>
          <w:lang w:val="es-ES_tradnl"/>
        </w:rPr>
        <w:t xml:space="preserve">Una disminución de la preferencia </w:t>
      </w:r>
      <w:proofErr w:type="spellStart"/>
      <w:r w:rsidRPr="0062341F">
        <w:rPr>
          <w:rFonts w:ascii="Arial" w:hAnsi="Arial" w:cs="Arial"/>
          <w:sz w:val="24"/>
          <w:szCs w:val="24"/>
          <w:lang w:val="es-ES_tradnl"/>
        </w:rPr>
        <w:t>intertemporal</w:t>
      </w:r>
      <w:proofErr w:type="spellEnd"/>
      <w:r w:rsidRPr="0062341F">
        <w:rPr>
          <w:rFonts w:ascii="Arial" w:hAnsi="Arial" w:cs="Arial"/>
          <w:sz w:val="24"/>
          <w:szCs w:val="24"/>
          <w:lang w:val="es-ES_tradnl"/>
        </w:rPr>
        <w:t xml:space="preserve"> por el consumo presente. </w:t>
      </w:r>
    </w:p>
    <w:p w:rsidR="00717B57" w:rsidRPr="0062341F" w:rsidRDefault="00717B57" w:rsidP="0062341F">
      <w:pPr>
        <w:spacing w:after="0"/>
        <w:jc w:val="both"/>
        <w:rPr>
          <w:rFonts w:ascii="Arial" w:hAnsi="Arial" w:cs="Arial"/>
          <w:sz w:val="24"/>
          <w:szCs w:val="24"/>
          <w:lang w:val="es-ES_tradnl"/>
        </w:rPr>
      </w:pPr>
    </w:p>
    <w:p w:rsidR="00001DAC" w:rsidRPr="0062341F" w:rsidRDefault="003F634A" w:rsidP="0062341F">
      <w:pPr>
        <w:spacing w:after="0"/>
        <w:jc w:val="both"/>
        <w:rPr>
          <w:rFonts w:ascii="Arial" w:hAnsi="Arial" w:cs="Arial"/>
          <w:sz w:val="24"/>
          <w:szCs w:val="24"/>
          <w:lang w:val="es-ES_tradnl"/>
        </w:rPr>
      </w:pPr>
      <w:r w:rsidRPr="0062341F">
        <w:rPr>
          <w:rFonts w:ascii="Arial" w:hAnsi="Arial" w:cs="Arial"/>
          <w:b/>
          <w:sz w:val="24"/>
          <w:szCs w:val="24"/>
          <w:lang w:val="es-ES_tradnl"/>
        </w:rPr>
        <w:t>5</w:t>
      </w:r>
      <w:r w:rsidR="00001DAC" w:rsidRPr="0062341F">
        <w:rPr>
          <w:rFonts w:ascii="Arial" w:hAnsi="Arial" w:cs="Arial"/>
          <w:b/>
          <w:sz w:val="24"/>
          <w:szCs w:val="24"/>
          <w:lang w:val="es-ES_tradnl"/>
        </w:rPr>
        <w:t>.-</w:t>
      </w:r>
      <w:r w:rsidR="00001DAC" w:rsidRPr="0062341F">
        <w:rPr>
          <w:rFonts w:ascii="Arial" w:hAnsi="Arial" w:cs="Arial"/>
          <w:sz w:val="24"/>
          <w:szCs w:val="24"/>
          <w:lang w:val="es-ES_tradnl"/>
        </w:rPr>
        <w:t xml:space="preserve"> Supongamos un individuo que es inicialmente prestamista y sube el tipo de interés. Entonces:</w:t>
      </w:r>
    </w:p>
    <w:p w:rsidR="00001DAC" w:rsidRPr="0062341F" w:rsidRDefault="00001DAC" w:rsidP="0062341F">
      <w:pPr>
        <w:numPr>
          <w:ilvl w:val="0"/>
          <w:numId w:val="3"/>
        </w:numPr>
        <w:spacing w:after="0" w:line="240" w:lineRule="auto"/>
        <w:jc w:val="both"/>
        <w:rPr>
          <w:rFonts w:ascii="Arial" w:hAnsi="Arial" w:cs="Arial"/>
          <w:sz w:val="24"/>
          <w:szCs w:val="24"/>
          <w:lang w:val="es-ES_tradnl"/>
        </w:rPr>
      </w:pPr>
      <w:r w:rsidRPr="0062341F">
        <w:rPr>
          <w:rFonts w:ascii="Arial" w:hAnsi="Arial" w:cs="Arial"/>
          <w:sz w:val="24"/>
          <w:szCs w:val="24"/>
          <w:lang w:val="es-ES_tradnl"/>
        </w:rPr>
        <w:t>Sabemos con certeza que seguirá siendo prestamista</w:t>
      </w:r>
    </w:p>
    <w:p w:rsidR="00001DAC" w:rsidRPr="0062341F" w:rsidRDefault="00001DAC" w:rsidP="0062341F">
      <w:pPr>
        <w:numPr>
          <w:ilvl w:val="0"/>
          <w:numId w:val="3"/>
        </w:numPr>
        <w:spacing w:after="0" w:line="240" w:lineRule="auto"/>
        <w:jc w:val="both"/>
        <w:rPr>
          <w:rFonts w:ascii="Arial" w:hAnsi="Arial" w:cs="Arial"/>
          <w:sz w:val="24"/>
          <w:szCs w:val="24"/>
          <w:lang w:val="es-ES_tradnl"/>
        </w:rPr>
      </w:pPr>
      <w:r w:rsidRPr="0062341F">
        <w:rPr>
          <w:rFonts w:ascii="Arial" w:hAnsi="Arial" w:cs="Arial"/>
          <w:sz w:val="24"/>
          <w:szCs w:val="24"/>
          <w:lang w:val="es-ES_tradnl"/>
        </w:rPr>
        <w:t>Puede seguir siendo prestamista o puede pasar a ser prestatario.</w:t>
      </w:r>
    </w:p>
    <w:p w:rsidR="00001DAC" w:rsidRPr="0062341F" w:rsidRDefault="00001DAC" w:rsidP="0062341F">
      <w:pPr>
        <w:numPr>
          <w:ilvl w:val="0"/>
          <w:numId w:val="3"/>
        </w:numPr>
        <w:spacing w:after="0" w:line="240" w:lineRule="auto"/>
        <w:jc w:val="both"/>
        <w:rPr>
          <w:rFonts w:ascii="Arial" w:hAnsi="Arial" w:cs="Arial"/>
          <w:sz w:val="24"/>
          <w:szCs w:val="24"/>
          <w:lang w:val="es-ES_tradnl"/>
        </w:rPr>
      </w:pPr>
      <w:r w:rsidRPr="0062341F">
        <w:rPr>
          <w:rFonts w:ascii="Arial" w:hAnsi="Arial" w:cs="Arial"/>
          <w:sz w:val="24"/>
          <w:szCs w:val="24"/>
          <w:lang w:val="es-ES_tradnl"/>
        </w:rPr>
        <w:t>Puede aumentar o disminuir el consumo en el periodo actual</w:t>
      </w:r>
    </w:p>
    <w:p w:rsidR="00001DAC" w:rsidRPr="0062341F" w:rsidRDefault="00001DAC" w:rsidP="0062341F">
      <w:pPr>
        <w:numPr>
          <w:ilvl w:val="0"/>
          <w:numId w:val="3"/>
        </w:numPr>
        <w:spacing w:after="0" w:line="240" w:lineRule="auto"/>
        <w:jc w:val="both"/>
        <w:rPr>
          <w:rFonts w:ascii="Arial" w:hAnsi="Arial" w:cs="Arial"/>
          <w:b/>
          <w:sz w:val="24"/>
          <w:szCs w:val="24"/>
          <w:lang w:val="es-ES_tradnl"/>
        </w:rPr>
      </w:pPr>
      <w:r w:rsidRPr="0062341F">
        <w:rPr>
          <w:rFonts w:ascii="Arial" w:hAnsi="Arial" w:cs="Arial"/>
          <w:b/>
          <w:sz w:val="24"/>
          <w:szCs w:val="24"/>
          <w:lang w:val="es-ES_tradnl"/>
        </w:rPr>
        <w:t>Son ciertas la a) y la c).</w:t>
      </w:r>
    </w:p>
    <w:p w:rsidR="00001DAC" w:rsidRPr="0062341F" w:rsidRDefault="003F634A" w:rsidP="0062341F">
      <w:pPr>
        <w:spacing w:before="240" w:after="0"/>
        <w:jc w:val="both"/>
        <w:rPr>
          <w:rFonts w:ascii="Arial" w:hAnsi="Arial" w:cs="Arial"/>
          <w:sz w:val="24"/>
          <w:szCs w:val="24"/>
          <w:lang w:val="es-ES_tradnl"/>
        </w:rPr>
      </w:pPr>
      <w:r w:rsidRPr="0062341F">
        <w:rPr>
          <w:rFonts w:ascii="Arial" w:hAnsi="Arial" w:cs="Arial"/>
          <w:b/>
          <w:sz w:val="24"/>
          <w:szCs w:val="24"/>
          <w:lang w:val="es-ES_tradnl"/>
        </w:rPr>
        <w:lastRenderedPageBreak/>
        <w:t>6</w:t>
      </w:r>
      <w:r w:rsidR="00001DAC" w:rsidRPr="0062341F">
        <w:rPr>
          <w:rFonts w:ascii="Arial" w:hAnsi="Arial" w:cs="Arial"/>
          <w:b/>
          <w:sz w:val="24"/>
          <w:szCs w:val="24"/>
          <w:lang w:val="es-ES_tradnl"/>
        </w:rPr>
        <w:t>.-</w:t>
      </w:r>
      <w:r w:rsidR="00001DAC" w:rsidRPr="0062341F">
        <w:rPr>
          <w:rFonts w:ascii="Arial" w:hAnsi="Arial" w:cs="Arial"/>
          <w:sz w:val="24"/>
          <w:szCs w:val="24"/>
          <w:lang w:val="es-ES_tradnl"/>
        </w:rPr>
        <w:t xml:space="preserve"> En el modelo de elección </w:t>
      </w:r>
      <w:proofErr w:type="spellStart"/>
      <w:r w:rsidR="00001DAC" w:rsidRPr="0062341F">
        <w:rPr>
          <w:rFonts w:ascii="Arial" w:hAnsi="Arial" w:cs="Arial"/>
          <w:sz w:val="24"/>
          <w:szCs w:val="24"/>
          <w:lang w:val="es-ES_tradnl"/>
        </w:rPr>
        <w:t>intertemporal</w:t>
      </w:r>
      <w:proofErr w:type="spellEnd"/>
      <w:r w:rsidR="00001DAC" w:rsidRPr="0062341F">
        <w:rPr>
          <w:rFonts w:ascii="Arial" w:hAnsi="Arial" w:cs="Arial"/>
          <w:sz w:val="24"/>
          <w:szCs w:val="24"/>
          <w:lang w:val="es-ES_tradnl"/>
        </w:rPr>
        <w:t xml:space="preserve">, supongamos que partimos de una situación inicial de equilibrio </w:t>
      </w:r>
      <w:r w:rsidR="00001DAC" w:rsidRPr="0062341F">
        <w:rPr>
          <w:rFonts w:ascii="Arial" w:hAnsi="Arial" w:cs="Arial"/>
          <w:i/>
          <w:sz w:val="24"/>
          <w:szCs w:val="24"/>
          <w:lang w:val="es-ES_tradnl"/>
        </w:rPr>
        <w:t>(C</w:t>
      </w:r>
      <w:r w:rsidR="00001DAC" w:rsidRPr="0062341F">
        <w:rPr>
          <w:rFonts w:ascii="Arial" w:hAnsi="Arial" w:cs="Arial"/>
          <w:i/>
          <w:sz w:val="24"/>
          <w:szCs w:val="24"/>
          <w:vertAlign w:val="subscript"/>
          <w:lang w:val="es-ES_tradnl"/>
        </w:rPr>
        <w:t>1</w:t>
      </w:r>
      <w:proofErr w:type="gramStart"/>
      <w:r w:rsidR="00001DAC" w:rsidRPr="0062341F">
        <w:rPr>
          <w:rFonts w:ascii="Arial" w:hAnsi="Arial" w:cs="Arial"/>
          <w:i/>
          <w:sz w:val="24"/>
          <w:szCs w:val="24"/>
          <w:lang w:val="es-ES_tradnl"/>
        </w:rPr>
        <w:t>,C</w:t>
      </w:r>
      <w:r w:rsidR="00001DAC" w:rsidRPr="0062341F">
        <w:rPr>
          <w:rFonts w:ascii="Arial" w:hAnsi="Arial" w:cs="Arial"/>
          <w:i/>
          <w:sz w:val="24"/>
          <w:szCs w:val="24"/>
          <w:vertAlign w:val="subscript"/>
          <w:lang w:val="es-ES_tradnl"/>
        </w:rPr>
        <w:t>2</w:t>
      </w:r>
      <w:proofErr w:type="gramEnd"/>
      <w:r w:rsidR="00001DAC" w:rsidRPr="0062341F">
        <w:rPr>
          <w:rFonts w:ascii="Arial" w:hAnsi="Arial" w:cs="Arial"/>
          <w:i/>
          <w:sz w:val="24"/>
          <w:szCs w:val="24"/>
          <w:lang w:val="es-ES_tradnl"/>
        </w:rPr>
        <w:t>)</w:t>
      </w:r>
      <w:r w:rsidR="00001DAC" w:rsidRPr="0062341F">
        <w:rPr>
          <w:rFonts w:ascii="Arial" w:hAnsi="Arial" w:cs="Arial"/>
          <w:sz w:val="24"/>
          <w:szCs w:val="24"/>
          <w:lang w:val="es-ES_tradnl"/>
        </w:rPr>
        <w:t xml:space="preserve"> de forma que el individuo es prestamista (</w:t>
      </w:r>
      <w:r w:rsidR="00001DAC" w:rsidRPr="0062341F">
        <w:rPr>
          <w:rFonts w:ascii="Arial" w:hAnsi="Arial" w:cs="Arial"/>
          <w:i/>
          <w:sz w:val="24"/>
          <w:szCs w:val="24"/>
          <w:lang w:val="es-ES_tradnl"/>
        </w:rPr>
        <w:t>C</w:t>
      </w:r>
      <w:r w:rsidR="00001DAC" w:rsidRPr="0062341F">
        <w:rPr>
          <w:rFonts w:ascii="Arial" w:hAnsi="Arial" w:cs="Arial"/>
          <w:i/>
          <w:sz w:val="24"/>
          <w:szCs w:val="24"/>
          <w:vertAlign w:val="subscript"/>
          <w:lang w:val="es-ES_tradnl"/>
        </w:rPr>
        <w:t>1</w:t>
      </w:r>
      <w:r w:rsidR="00001DAC" w:rsidRPr="0062341F">
        <w:rPr>
          <w:rFonts w:ascii="Arial" w:hAnsi="Arial" w:cs="Arial"/>
          <w:i/>
          <w:sz w:val="24"/>
          <w:szCs w:val="24"/>
          <w:lang w:val="es-ES_tradnl"/>
        </w:rPr>
        <w:t xml:space="preserve"> </w:t>
      </w:r>
      <w:r w:rsidR="00001DAC" w:rsidRPr="0062341F">
        <w:rPr>
          <w:rFonts w:ascii="Arial" w:hAnsi="Arial" w:cs="Arial"/>
          <w:sz w:val="24"/>
          <w:szCs w:val="24"/>
          <w:lang w:val="es-ES_tradnl"/>
        </w:rPr>
        <w:t xml:space="preserve">representa el consumo en el periodo actual y </w:t>
      </w:r>
      <w:r w:rsidR="00001DAC" w:rsidRPr="0062341F">
        <w:rPr>
          <w:rFonts w:ascii="Arial" w:hAnsi="Arial" w:cs="Arial"/>
          <w:i/>
          <w:sz w:val="24"/>
          <w:szCs w:val="24"/>
          <w:lang w:val="es-ES_tradnl"/>
        </w:rPr>
        <w:t>C</w:t>
      </w:r>
      <w:r w:rsidR="00001DAC" w:rsidRPr="0062341F">
        <w:rPr>
          <w:rFonts w:ascii="Arial" w:hAnsi="Arial" w:cs="Arial"/>
          <w:i/>
          <w:sz w:val="24"/>
          <w:szCs w:val="24"/>
          <w:vertAlign w:val="subscript"/>
          <w:lang w:val="es-ES_tradnl"/>
        </w:rPr>
        <w:t xml:space="preserve">2 </w:t>
      </w:r>
      <w:r w:rsidR="00001DAC" w:rsidRPr="0062341F">
        <w:rPr>
          <w:rFonts w:ascii="Arial" w:hAnsi="Arial" w:cs="Arial"/>
          <w:sz w:val="24"/>
          <w:szCs w:val="24"/>
          <w:lang w:val="es-ES_tradnl"/>
        </w:rPr>
        <w:t>el consumo en el periodo futuro). Entonces:</w:t>
      </w:r>
    </w:p>
    <w:p w:rsidR="00001DAC" w:rsidRPr="0062341F" w:rsidRDefault="00001DAC" w:rsidP="0062341F">
      <w:pPr>
        <w:numPr>
          <w:ilvl w:val="1"/>
          <w:numId w:val="4"/>
        </w:numPr>
        <w:tabs>
          <w:tab w:val="clear" w:pos="1440"/>
        </w:tabs>
        <w:spacing w:after="0" w:line="240" w:lineRule="auto"/>
        <w:ind w:left="1026" w:hanging="342"/>
        <w:jc w:val="both"/>
        <w:rPr>
          <w:rFonts w:ascii="Arial" w:hAnsi="Arial" w:cs="Arial"/>
          <w:b/>
          <w:sz w:val="24"/>
          <w:szCs w:val="24"/>
          <w:lang w:val="es-ES_tradnl"/>
        </w:rPr>
      </w:pPr>
      <w:r w:rsidRPr="0062341F">
        <w:rPr>
          <w:rFonts w:ascii="Arial" w:hAnsi="Arial" w:cs="Arial"/>
          <w:b/>
          <w:sz w:val="24"/>
          <w:szCs w:val="24"/>
          <w:lang w:val="es-ES_tradnl"/>
        </w:rPr>
        <w:t>Si el consumo actual es independiente de los aumentos en la renta futura, un aumento de esta última hará aumentar el consumo en el periodo futuro, pero el nivel de ahorro en el periodo actual no varía.</w:t>
      </w:r>
    </w:p>
    <w:p w:rsidR="00001DAC" w:rsidRPr="0062341F" w:rsidRDefault="00001DAC" w:rsidP="0062341F">
      <w:pPr>
        <w:numPr>
          <w:ilvl w:val="1"/>
          <w:numId w:val="4"/>
        </w:numPr>
        <w:tabs>
          <w:tab w:val="clear" w:pos="1440"/>
        </w:tabs>
        <w:spacing w:after="0" w:line="240" w:lineRule="auto"/>
        <w:ind w:left="1026" w:hanging="342"/>
        <w:jc w:val="both"/>
        <w:rPr>
          <w:rFonts w:ascii="Arial" w:hAnsi="Arial" w:cs="Arial"/>
          <w:sz w:val="24"/>
          <w:szCs w:val="24"/>
          <w:lang w:val="es-ES_tradnl"/>
        </w:rPr>
      </w:pPr>
      <w:r w:rsidRPr="0062341F">
        <w:rPr>
          <w:rFonts w:ascii="Arial" w:hAnsi="Arial" w:cs="Arial"/>
          <w:sz w:val="24"/>
          <w:szCs w:val="24"/>
          <w:lang w:val="es-ES_tradnl"/>
        </w:rPr>
        <w:t>Si disminuye el tipo de interés el individuo seguirá teniendo un nivel de ahorro positivo.</w:t>
      </w:r>
    </w:p>
    <w:p w:rsidR="00001DAC" w:rsidRPr="0062341F" w:rsidRDefault="00001DAC" w:rsidP="0062341F">
      <w:pPr>
        <w:numPr>
          <w:ilvl w:val="1"/>
          <w:numId w:val="4"/>
        </w:numPr>
        <w:tabs>
          <w:tab w:val="clear" w:pos="1440"/>
        </w:tabs>
        <w:spacing w:after="0" w:line="240" w:lineRule="auto"/>
        <w:ind w:left="1026" w:hanging="342"/>
        <w:jc w:val="both"/>
        <w:rPr>
          <w:rFonts w:ascii="Arial" w:hAnsi="Arial" w:cs="Arial"/>
          <w:sz w:val="24"/>
          <w:szCs w:val="24"/>
          <w:lang w:val="es-ES_tradnl"/>
        </w:rPr>
      </w:pPr>
      <w:r w:rsidRPr="0062341F">
        <w:rPr>
          <w:rFonts w:ascii="Arial" w:hAnsi="Arial" w:cs="Arial"/>
          <w:sz w:val="24"/>
          <w:szCs w:val="24"/>
          <w:lang w:val="es-ES_tradnl"/>
        </w:rPr>
        <w:t xml:space="preserve">Ante una disminución de la renta actual, el punto inicial de equilibrio </w:t>
      </w:r>
      <w:r w:rsidRPr="0062341F">
        <w:rPr>
          <w:rFonts w:ascii="Arial" w:hAnsi="Arial" w:cs="Arial"/>
          <w:i/>
          <w:sz w:val="24"/>
          <w:szCs w:val="24"/>
          <w:lang w:val="es-ES_tradnl"/>
        </w:rPr>
        <w:t>(C</w:t>
      </w:r>
      <w:r w:rsidRPr="0062341F">
        <w:rPr>
          <w:rFonts w:ascii="Arial" w:hAnsi="Arial" w:cs="Arial"/>
          <w:i/>
          <w:sz w:val="24"/>
          <w:szCs w:val="24"/>
          <w:vertAlign w:val="subscript"/>
          <w:lang w:val="es-ES_tradnl"/>
        </w:rPr>
        <w:t>1</w:t>
      </w:r>
      <w:proofErr w:type="gramStart"/>
      <w:r w:rsidRPr="0062341F">
        <w:rPr>
          <w:rFonts w:ascii="Arial" w:hAnsi="Arial" w:cs="Arial"/>
          <w:i/>
          <w:sz w:val="24"/>
          <w:szCs w:val="24"/>
          <w:lang w:val="es-ES_tradnl"/>
        </w:rPr>
        <w:t>,C</w:t>
      </w:r>
      <w:r w:rsidRPr="0062341F">
        <w:rPr>
          <w:rFonts w:ascii="Arial" w:hAnsi="Arial" w:cs="Arial"/>
          <w:i/>
          <w:sz w:val="24"/>
          <w:szCs w:val="24"/>
          <w:vertAlign w:val="subscript"/>
          <w:lang w:val="es-ES_tradnl"/>
        </w:rPr>
        <w:t>2</w:t>
      </w:r>
      <w:proofErr w:type="gramEnd"/>
      <w:r w:rsidRPr="0062341F">
        <w:rPr>
          <w:rFonts w:ascii="Arial" w:hAnsi="Arial" w:cs="Arial"/>
          <w:i/>
          <w:sz w:val="24"/>
          <w:szCs w:val="24"/>
          <w:lang w:val="es-ES_tradnl"/>
        </w:rPr>
        <w:t>)</w:t>
      </w:r>
      <w:r w:rsidRPr="0062341F">
        <w:rPr>
          <w:rFonts w:ascii="Arial" w:hAnsi="Arial" w:cs="Arial"/>
          <w:sz w:val="24"/>
          <w:szCs w:val="24"/>
          <w:lang w:val="es-ES_tradnl"/>
        </w:rPr>
        <w:t xml:space="preserve">  sigue siendo alcanzable (aunque ya no sea óptimo), porque el individuo tenía inicialmente un ahorro positivo.</w:t>
      </w:r>
    </w:p>
    <w:p w:rsidR="00001DAC" w:rsidRPr="0062341F" w:rsidRDefault="00001DAC" w:rsidP="0062341F">
      <w:pPr>
        <w:numPr>
          <w:ilvl w:val="1"/>
          <w:numId w:val="4"/>
        </w:numPr>
        <w:tabs>
          <w:tab w:val="clear" w:pos="1440"/>
        </w:tabs>
        <w:spacing w:after="0" w:line="240" w:lineRule="auto"/>
        <w:ind w:left="1026" w:hanging="342"/>
        <w:jc w:val="both"/>
        <w:rPr>
          <w:rFonts w:ascii="Arial" w:hAnsi="Arial" w:cs="Arial"/>
          <w:sz w:val="24"/>
          <w:szCs w:val="24"/>
          <w:lang w:val="es-ES_tradnl"/>
        </w:rPr>
      </w:pPr>
      <w:r w:rsidRPr="0062341F">
        <w:rPr>
          <w:rFonts w:ascii="Arial" w:hAnsi="Arial" w:cs="Arial"/>
          <w:sz w:val="24"/>
          <w:szCs w:val="24"/>
          <w:lang w:val="es-ES_tradnl"/>
        </w:rPr>
        <w:t xml:space="preserve">Ninguna de las anteriores.  </w:t>
      </w:r>
    </w:p>
    <w:p w:rsidR="00001DAC" w:rsidRPr="0062341F" w:rsidRDefault="003F634A" w:rsidP="0062341F">
      <w:pPr>
        <w:spacing w:before="240" w:after="0" w:line="240" w:lineRule="auto"/>
        <w:jc w:val="both"/>
        <w:rPr>
          <w:rFonts w:ascii="Arial" w:hAnsi="Arial" w:cs="Arial"/>
          <w:sz w:val="24"/>
          <w:szCs w:val="24"/>
        </w:rPr>
      </w:pPr>
      <w:r w:rsidRPr="0062341F">
        <w:rPr>
          <w:rFonts w:ascii="Arial" w:hAnsi="Arial" w:cs="Arial"/>
          <w:b/>
          <w:sz w:val="24"/>
          <w:szCs w:val="24"/>
        </w:rPr>
        <w:t>7</w:t>
      </w:r>
      <w:r w:rsidR="00001DAC" w:rsidRPr="0062341F">
        <w:rPr>
          <w:rFonts w:ascii="Arial" w:hAnsi="Arial" w:cs="Arial"/>
          <w:b/>
          <w:sz w:val="24"/>
          <w:szCs w:val="24"/>
        </w:rPr>
        <w:t>.-</w:t>
      </w:r>
      <w:r w:rsidR="00001DAC" w:rsidRPr="0062341F">
        <w:rPr>
          <w:rFonts w:ascii="Arial" w:hAnsi="Arial" w:cs="Arial"/>
          <w:sz w:val="24"/>
          <w:szCs w:val="24"/>
        </w:rPr>
        <w:t xml:space="preserve"> En el modelo de elección </w:t>
      </w:r>
      <w:proofErr w:type="spellStart"/>
      <w:r w:rsidR="00001DAC" w:rsidRPr="0062341F">
        <w:rPr>
          <w:rFonts w:ascii="Arial" w:hAnsi="Arial" w:cs="Arial"/>
          <w:sz w:val="24"/>
          <w:szCs w:val="24"/>
        </w:rPr>
        <w:t>intertemporal</w:t>
      </w:r>
      <w:proofErr w:type="spellEnd"/>
      <w:r w:rsidR="00001DAC" w:rsidRPr="0062341F">
        <w:rPr>
          <w:rFonts w:ascii="Arial" w:hAnsi="Arial" w:cs="Arial"/>
          <w:sz w:val="24"/>
          <w:szCs w:val="24"/>
        </w:rPr>
        <w:t xml:space="preserve">: </w:t>
      </w:r>
    </w:p>
    <w:p w:rsidR="00001DAC" w:rsidRPr="0062341F" w:rsidRDefault="00001DAC" w:rsidP="0062341F">
      <w:pPr>
        <w:pStyle w:val="ListParagraph"/>
        <w:numPr>
          <w:ilvl w:val="0"/>
          <w:numId w:val="5"/>
        </w:numPr>
        <w:spacing w:after="0" w:line="240" w:lineRule="auto"/>
        <w:jc w:val="both"/>
        <w:rPr>
          <w:rFonts w:ascii="Arial" w:hAnsi="Arial" w:cs="Arial"/>
          <w:sz w:val="24"/>
          <w:szCs w:val="24"/>
        </w:rPr>
      </w:pPr>
      <w:r w:rsidRPr="0062341F">
        <w:rPr>
          <w:rFonts w:ascii="Arial" w:hAnsi="Arial" w:cs="Arial"/>
          <w:sz w:val="24"/>
          <w:szCs w:val="24"/>
        </w:rPr>
        <w:t>La pendiente de la curva de indiferencia recoge el coste de oportunidad de una unidad de consumo actual en términos de consumo futuro.</w:t>
      </w:r>
    </w:p>
    <w:p w:rsidR="00001DAC" w:rsidRPr="0062341F" w:rsidRDefault="00001DAC" w:rsidP="0062341F">
      <w:pPr>
        <w:pStyle w:val="ListParagraph"/>
        <w:numPr>
          <w:ilvl w:val="0"/>
          <w:numId w:val="5"/>
        </w:numPr>
        <w:spacing w:after="0" w:line="240" w:lineRule="auto"/>
        <w:jc w:val="both"/>
        <w:rPr>
          <w:rFonts w:ascii="Arial" w:hAnsi="Arial" w:cs="Arial"/>
          <w:sz w:val="24"/>
          <w:szCs w:val="24"/>
        </w:rPr>
      </w:pPr>
      <w:r w:rsidRPr="0062341F">
        <w:rPr>
          <w:rFonts w:ascii="Arial" w:hAnsi="Arial" w:cs="Arial"/>
          <w:sz w:val="24"/>
          <w:szCs w:val="24"/>
        </w:rPr>
        <w:t>La pendiente de la curva de indiferencia es negativa sólo cuando el consumo actual y el consumo futuro son sustitutivos perfectos.</w:t>
      </w:r>
    </w:p>
    <w:p w:rsidR="00001DAC" w:rsidRPr="0062341F" w:rsidRDefault="00001DAC" w:rsidP="0062341F">
      <w:pPr>
        <w:pStyle w:val="ListParagraph"/>
        <w:numPr>
          <w:ilvl w:val="0"/>
          <w:numId w:val="5"/>
        </w:numPr>
        <w:spacing w:after="0" w:line="240" w:lineRule="auto"/>
        <w:jc w:val="both"/>
        <w:rPr>
          <w:rFonts w:ascii="Arial" w:hAnsi="Arial" w:cs="Arial"/>
          <w:b/>
          <w:sz w:val="24"/>
          <w:szCs w:val="24"/>
        </w:rPr>
      </w:pPr>
      <w:r w:rsidRPr="0062341F">
        <w:rPr>
          <w:rFonts w:ascii="Arial" w:hAnsi="Arial" w:cs="Arial"/>
          <w:b/>
          <w:sz w:val="24"/>
          <w:szCs w:val="24"/>
        </w:rPr>
        <w:t>La pendiente de la restricción presupuestaria recoge el coste de oportunidad de una unidad de consumo actual en términos de consumo futuro.</w:t>
      </w:r>
    </w:p>
    <w:p w:rsidR="00001DAC" w:rsidRPr="0062341F" w:rsidRDefault="00001DAC" w:rsidP="0062341F">
      <w:pPr>
        <w:pStyle w:val="ListParagraph"/>
        <w:numPr>
          <w:ilvl w:val="0"/>
          <w:numId w:val="5"/>
        </w:numPr>
        <w:spacing w:after="0" w:line="240" w:lineRule="auto"/>
        <w:jc w:val="both"/>
        <w:rPr>
          <w:rFonts w:ascii="Arial" w:hAnsi="Arial" w:cs="Arial"/>
          <w:sz w:val="24"/>
          <w:szCs w:val="24"/>
        </w:rPr>
      </w:pPr>
      <w:r w:rsidRPr="0062341F">
        <w:rPr>
          <w:rFonts w:ascii="Arial" w:hAnsi="Arial" w:cs="Arial"/>
          <w:sz w:val="24"/>
          <w:szCs w:val="24"/>
        </w:rPr>
        <w:t>Son ciertas la a) y la b).</w:t>
      </w:r>
    </w:p>
    <w:p w:rsidR="00001DAC" w:rsidRPr="0062341F" w:rsidRDefault="003F634A" w:rsidP="0062341F">
      <w:pPr>
        <w:spacing w:before="240" w:after="0" w:line="240" w:lineRule="auto"/>
        <w:ind w:left="426" w:hanging="426"/>
        <w:jc w:val="both"/>
        <w:rPr>
          <w:rFonts w:ascii="Arial" w:hAnsi="Arial" w:cs="Arial"/>
          <w:sz w:val="24"/>
          <w:szCs w:val="24"/>
        </w:rPr>
      </w:pPr>
      <w:r w:rsidRPr="0062341F">
        <w:rPr>
          <w:rFonts w:ascii="Arial" w:hAnsi="Arial" w:cs="Arial"/>
          <w:b/>
          <w:sz w:val="24"/>
          <w:szCs w:val="24"/>
        </w:rPr>
        <w:t>8</w:t>
      </w:r>
      <w:r w:rsidR="00001DAC" w:rsidRPr="0062341F">
        <w:rPr>
          <w:rFonts w:ascii="Arial" w:hAnsi="Arial" w:cs="Arial"/>
          <w:b/>
          <w:sz w:val="24"/>
          <w:szCs w:val="24"/>
        </w:rPr>
        <w:t>.-</w:t>
      </w:r>
      <w:r w:rsidR="00001DAC" w:rsidRPr="0062341F">
        <w:rPr>
          <w:rFonts w:ascii="Arial" w:hAnsi="Arial" w:cs="Arial"/>
          <w:sz w:val="24"/>
          <w:szCs w:val="24"/>
        </w:rPr>
        <w:t xml:space="preserve"> Un individuo está dispuesto en toda circunstancia, a renunciar a una unidad de consumo presente a cambio de una unidad de consumo futuro,  En ese caso podemos afirmar:</w:t>
      </w:r>
    </w:p>
    <w:p w:rsidR="00001DAC" w:rsidRPr="0062341F" w:rsidRDefault="00001DAC" w:rsidP="0062341F">
      <w:pPr>
        <w:pStyle w:val="ListParagraph"/>
        <w:numPr>
          <w:ilvl w:val="0"/>
          <w:numId w:val="6"/>
        </w:numPr>
        <w:spacing w:after="0" w:line="240" w:lineRule="auto"/>
        <w:jc w:val="both"/>
        <w:rPr>
          <w:rFonts w:ascii="Arial" w:hAnsi="Arial" w:cs="Arial"/>
          <w:sz w:val="24"/>
          <w:szCs w:val="24"/>
        </w:rPr>
      </w:pPr>
      <w:r w:rsidRPr="0062341F">
        <w:rPr>
          <w:rFonts w:ascii="Arial" w:hAnsi="Arial" w:cs="Arial"/>
          <w:sz w:val="24"/>
          <w:szCs w:val="24"/>
        </w:rPr>
        <w:t xml:space="preserve">La tasa de sustitución </w:t>
      </w:r>
      <w:proofErr w:type="spellStart"/>
      <w:r w:rsidRPr="0062341F">
        <w:rPr>
          <w:rFonts w:ascii="Arial" w:hAnsi="Arial" w:cs="Arial"/>
          <w:sz w:val="24"/>
          <w:szCs w:val="24"/>
        </w:rPr>
        <w:t>intertemporal</w:t>
      </w:r>
      <w:proofErr w:type="spellEnd"/>
      <w:r w:rsidRPr="0062341F">
        <w:rPr>
          <w:rFonts w:ascii="Arial" w:hAnsi="Arial" w:cs="Arial"/>
          <w:sz w:val="24"/>
          <w:szCs w:val="24"/>
        </w:rPr>
        <w:t xml:space="preserve"> es decreciente.</w:t>
      </w:r>
    </w:p>
    <w:p w:rsidR="00001DAC" w:rsidRPr="0062341F" w:rsidRDefault="00001DAC" w:rsidP="0062341F">
      <w:pPr>
        <w:pStyle w:val="ListParagraph"/>
        <w:numPr>
          <w:ilvl w:val="0"/>
          <w:numId w:val="6"/>
        </w:numPr>
        <w:spacing w:after="0" w:line="240" w:lineRule="auto"/>
        <w:jc w:val="both"/>
        <w:rPr>
          <w:rFonts w:ascii="Arial" w:hAnsi="Arial" w:cs="Arial"/>
          <w:b/>
          <w:bCs/>
          <w:sz w:val="24"/>
          <w:szCs w:val="24"/>
        </w:rPr>
      </w:pPr>
      <w:r w:rsidRPr="0062341F">
        <w:rPr>
          <w:rFonts w:ascii="Arial" w:hAnsi="Arial" w:cs="Arial"/>
          <w:sz w:val="24"/>
          <w:szCs w:val="24"/>
        </w:rPr>
        <w:t>El coste de oportunidad del consumo presente por consumo futuro es igual a uno</w:t>
      </w:r>
    </w:p>
    <w:p w:rsidR="00001DAC" w:rsidRPr="0062341F" w:rsidRDefault="00001DAC" w:rsidP="0062341F">
      <w:pPr>
        <w:pStyle w:val="ListParagraph"/>
        <w:numPr>
          <w:ilvl w:val="0"/>
          <w:numId w:val="6"/>
        </w:numPr>
        <w:spacing w:after="0" w:line="240" w:lineRule="auto"/>
        <w:jc w:val="both"/>
        <w:rPr>
          <w:rFonts w:ascii="Arial" w:hAnsi="Arial" w:cs="Arial"/>
          <w:b/>
          <w:bCs/>
          <w:sz w:val="24"/>
          <w:szCs w:val="24"/>
        </w:rPr>
      </w:pPr>
      <w:r w:rsidRPr="0062341F">
        <w:rPr>
          <w:rFonts w:ascii="Arial" w:hAnsi="Arial" w:cs="Arial"/>
          <w:sz w:val="24"/>
          <w:szCs w:val="24"/>
        </w:rPr>
        <w:t xml:space="preserve">La tasa de sustitución </w:t>
      </w:r>
      <w:proofErr w:type="spellStart"/>
      <w:r w:rsidRPr="0062341F">
        <w:rPr>
          <w:rFonts w:ascii="Arial" w:hAnsi="Arial" w:cs="Arial"/>
          <w:sz w:val="24"/>
          <w:szCs w:val="24"/>
        </w:rPr>
        <w:t>intertemporal</w:t>
      </w:r>
      <w:proofErr w:type="spellEnd"/>
      <w:r w:rsidRPr="0062341F">
        <w:rPr>
          <w:rFonts w:ascii="Arial" w:hAnsi="Arial" w:cs="Arial"/>
          <w:sz w:val="24"/>
          <w:szCs w:val="24"/>
        </w:rPr>
        <w:t xml:space="preserve"> es creciente.</w:t>
      </w:r>
    </w:p>
    <w:p w:rsidR="00001DAC" w:rsidRPr="0062341F" w:rsidRDefault="00001DAC" w:rsidP="0062341F">
      <w:pPr>
        <w:pStyle w:val="ListParagraph"/>
        <w:numPr>
          <w:ilvl w:val="0"/>
          <w:numId w:val="6"/>
        </w:numPr>
        <w:spacing w:after="0" w:line="240" w:lineRule="auto"/>
        <w:jc w:val="both"/>
        <w:rPr>
          <w:rFonts w:ascii="Arial" w:hAnsi="Arial" w:cs="Arial"/>
          <w:b/>
          <w:bCs/>
          <w:sz w:val="24"/>
          <w:szCs w:val="24"/>
        </w:rPr>
      </w:pPr>
      <w:r w:rsidRPr="0062341F">
        <w:rPr>
          <w:rFonts w:ascii="Arial" w:hAnsi="Arial" w:cs="Arial"/>
          <w:b/>
          <w:sz w:val="24"/>
          <w:szCs w:val="24"/>
        </w:rPr>
        <w:t xml:space="preserve">La tasa de sustitución </w:t>
      </w:r>
      <w:proofErr w:type="spellStart"/>
      <w:r w:rsidRPr="0062341F">
        <w:rPr>
          <w:rFonts w:ascii="Arial" w:hAnsi="Arial" w:cs="Arial"/>
          <w:b/>
          <w:sz w:val="24"/>
          <w:szCs w:val="24"/>
        </w:rPr>
        <w:t>intertemporal</w:t>
      </w:r>
      <w:proofErr w:type="spellEnd"/>
      <w:r w:rsidRPr="0062341F">
        <w:rPr>
          <w:rFonts w:ascii="Arial" w:hAnsi="Arial" w:cs="Arial"/>
          <w:b/>
          <w:sz w:val="24"/>
          <w:szCs w:val="24"/>
        </w:rPr>
        <w:t xml:space="preserve"> es constante.</w:t>
      </w:r>
    </w:p>
    <w:p w:rsidR="00001DAC" w:rsidRPr="0062341F" w:rsidRDefault="00001DAC" w:rsidP="0062341F">
      <w:pPr>
        <w:pStyle w:val="ListParagraph"/>
        <w:spacing w:after="0" w:line="240" w:lineRule="auto"/>
        <w:ind w:left="0"/>
        <w:jc w:val="both"/>
        <w:rPr>
          <w:rFonts w:ascii="Arial" w:hAnsi="Arial" w:cs="Arial"/>
          <w:b/>
          <w:sz w:val="24"/>
          <w:szCs w:val="24"/>
        </w:rPr>
      </w:pPr>
    </w:p>
    <w:p w:rsidR="00001DAC" w:rsidRPr="0062341F" w:rsidRDefault="003F634A" w:rsidP="0062341F">
      <w:pPr>
        <w:spacing w:after="0"/>
        <w:jc w:val="both"/>
        <w:rPr>
          <w:rFonts w:ascii="Arial" w:hAnsi="Arial" w:cs="Arial"/>
          <w:sz w:val="24"/>
          <w:szCs w:val="24"/>
        </w:rPr>
      </w:pPr>
      <w:r w:rsidRPr="0062341F">
        <w:rPr>
          <w:rFonts w:ascii="Arial" w:hAnsi="Arial" w:cs="Arial"/>
          <w:b/>
          <w:sz w:val="24"/>
          <w:szCs w:val="24"/>
        </w:rPr>
        <w:t>9</w:t>
      </w:r>
      <w:r w:rsidR="00001DAC" w:rsidRPr="0062341F">
        <w:rPr>
          <w:rFonts w:ascii="Arial" w:hAnsi="Arial" w:cs="Arial"/>
          <w:b/>
          <w:sz w:val="24"/>
          <w:szCs w:val="24"/>
        </w:rPr>
        <w:t>.-</w:t>
      </w:r>
      <w:r w:rsidR="00001DAC" w:rsidRPr="0062341F">
        <w:rPr>
          <w:rFonts w:ascii="Arial" w:hAnsi="Arial" w:cs="Arial"/>
          <w:sz w:val="24"/>
          <w:szCs w:val="24"/>
        </w:rPr>
        <w:t xml:space="preserve"> Supongamos unas preferencias regulares por consumo actual y futuro y que el individuo está inicialmente en una situación de equilibrio en la que es prestamista. </w:t>
      </w:r>
    </w:p>
    <w:p w:rsidR="00001DAC" w:rsidRPr="0062341F" w:rsidRDefault="00001DAC" w:rsidP="0062341F">
      <w:pPr>
        <w:pStyle w:val="ListParagraph"/>
        <w:numPr>
          <w:ilvl w:val="0"/>
          <w:numId w:val="7"/>
        </w:numPr>
        <w:spacing w:after="0" w:line="240" w:lineRule="auto"/>
        <w:contextualSpacing/>
        <w:jc w:val="both"/>
        <w:rPr>
          <w:rFonts w:ascii="Arial" w:hAnsi="Arial" w:cs="Arial"/>
          <w:b/>
          <w:sz w:val="24"/>
          <w:szCs w:val="24"/>
        </w:rPr>
      </w:pPr>
      <w:r w:rsidRPr="0062341F">
        <w:rPr>
          <w:rFonts w:ascii="Arial" w:hAnsi="Arial" w:cs="Arial"/>
          <w:b/>
          <w:sz w:val="24"/>
          <w:szCs w:val="24"/>
        </w:rPr>
        <w:t>Si cambios en la renta futura no afectan al consumo actual. Entonces, ante un aumento en la renta futura el individuo seguirá siendo prestamista y la cuantía de ahorro será la misma que antes</w:t>
      </w:r>
    </w:p>
    <w:p w:rsidR="00001DAC" w:rsidRPr="0062341F" w:rsidRDefault="00001DAC" w:rsidP="0062341F">
      <w:pPr>
        <w:pStyle w:val="ListParagraph"/>
        <w:numPr>
          <w:ilvl w:val="0"/>
          <w:numId w:val="7"/>
        </w:numPr>
        <w:spacing w:after="0" w:line="240" w:lineRule="auto"/>
        <w:contextualSpacing/>
        <w:jc w:val="both"/>
        <w:rPr>
          <w:rFonts w:ascii="Arial" w:hAnsi="Arial" w:cs="Arial"/>
          <w:sz w:val="24"/>
          <w:szCs w:val="24"/>
        </w:rPr>
      </w:pPr>
      <w:r w:rsidRPr="0062341F">
        <w:rPr>
          <w:rFonts w:ascii="Arial" w:hAnsi="Arial" w:cs="Arial"/>
          <w:sz w:val="24"/>
          <w:szCs w:val="24"/>
        </w:rPr>
        <w:t>Si cambios en la renta futura no afectan al consumo actual. Entonces, ante un aumento en la renta futura el individuo seguirá siendo prestamista, pero ahora la cuantía de ahorro será menor.</w:t>
      </w:r>
    </w:p>
    <w:p w:rsidR="00001DAC" w:rsidRPr="0062341F" w:rsidRDefault="00001DAC" w:rsidP="0062341F">
      <w:pPr>
        <w:pStyle w:val="ListParagraph"/>
        <w:numPr>
          <w:ilvl w:val="0"/>
          <w:numId w:val="7"/>
        </w:numPr>
        <w:spacing w:after="0" w:line="240" w:lineRule="auto"/>
        <w:contextualSpacing/>
        <w:jc w:val="both"/>
        <w:rPr>
          <w:rFonts w:ascii="Arial" w:hAnsi="Arial" w:cs="Arial"/>
          <w:sz w:val="24"/>
          <w:szCs w:val="24"/>
        </w:rPr>
      </w:pPr>
      <w:r w:rsidRPr="0062341F">
        <w:rPr>
          <w:rFonts w:ascii="Arial" w:hAnsi="Arial" w:cs="Arial"/>
          <w:sz w:val="24"/>
          <w:szCs w:val="24"/>
        </w:rPr>
        <w:t>Si el tipo de interés aumenta, en el nuevo equilibrio el individuo podría ser prestatario.</w:t>
      </w:r>
    </w:p>
    <w:p w:rsidR="00001DAC" w:rsidRPr="0062341F" w:rsidRDefault="00001DAC" w:rsidP="0062341F">
      <w:pPr>
        <w:pStyle w:val="ListParagraph"/>
        <w:numPr>
          <w:ilvl w:val="0"/>
          <w:numId w:val="7"/>
        </w:numPr>
        <w:spacing w:after="0" w:line="240" w:lineRule="auto"/>
        <w:contextualSpacing/>
        <w:jc w:val="both"/>
        <w:rPr>
          <w:rFonts w:ascii="Arial" w:hAnsi="Arial" w:cs="Arial"/>
          <w:sz w:val="24"/>
          <w:szCs w:val="24"/>
        </w:rPr>
      </w:pPr>
      <w:r w:rsidRPr="0062341F">
        <w:rPr>
          <w:rFonts w:ascii="Arial" w:hAnsi="Arial" w:cs="Arial"/>
          <w:sz w:val="24"/>
          <w:szCs w:val="24"/>
        </w:rPr>
        <w:t>Ante un aumento en la renta actual, la cuantía de ahorro permanecería inalterada sólo si mantiene el nivel de consumo actual.</w:t>
      </w:r>
    </w:p>
    <w:p w:rsidR="00001DAC" w:rsidRPr="0062341F" w:rsidRDefault="00001DAC" w:rsidP="0062341F">
      <w:pPr>
        <w:pStyle w:val="ListParagraph"/>
        <w:spacing w:after="0" w:line="240" w:lineRule="auto"/>
        <w:contextualSpacing/>
        <w:jc w:val="both"/>
        <w:rPr>
          <w:rFonts w:ascii="Arial" w:hAnsi="Arial" w:cs="Arial"/>
          <w:sz w:val="24"/>
          <w:szCs w:val="24"/>
        </w:rPr>
      </w:pPr>
    </w:p>
    <w:p w:rsidR="00001DAC" w:rsidRPr="0062341F" w:rsidRDefault="003F634A" w:rsidP="0062341F">
      <w:pPr>
        <w:spacing w:after="0"/>
        <w:jc w:val="both"/>
        <w:rPr>
          <w:rFonts w:ascii="Arial" w:hAnsi="Arial" w:cs="Arial"/>
          <w:sz w:val="24"/>
          <w:szCs w:val="24"/>
        </w:rPr>
      </w:pPr>
      <w:r w:rsidRPr="0062341F">
        <w:rPr>
          <w:rFonts w:ascii="Arial" w:hAnsi="Arial" w:cs="Arial"/>
          <w:b/>
          <w:sz w:val="24"/>
          <w:szCs w:val="24"/>
        </w:rPr>
        <w:t>10</w:t>
      </w:r>
      <w:r w:rsidR="00001DAC" w:rsidRPr="0062341F">
        <w:rPr>
          <w:rFonts w:ascii="Arial" w:hAnsi="Arial" w:cs="Arial"/>
          <w:b/>
          <w:sz w:val="24"/>
          <w:szCs w:val="24"/>
        </w:rPr>
        <w:t xml:space="preserve">.- </w:t>
      </w:r>
      <w:r w:rsidR="00001DAC" w:rsidRPr="0062341F">
        <w:rPr>
          <w:rFonts w:ascii="Arial" w:hAnsi="Arial" w:cs="Arial"/>
          <w:sz w:val="24"/>
          <w:szCs w:val="24"/>
        </w:rPr>
        <w:t xml:space="preserve">La </w:t>
      </w:r>
      <w:r w:rsidR="00001DAC" w:rsidRPr="0062341F">
        <w:rPr>
          <w:rFonts w:ascii="Arial" w:hAnsi="Arial" w:cs="Arial"/>
          <w:b/>
          <w:sz w:val="24"/>
          <w:szCs w:val="24"/>
        </w:rPr>
        <w:t xml:space="preserve"> </w:t>
      </w:r>
      <w:r w:rsidR="00001DAC" w:rsidRPr="0062341F">
        <w:rPr>
          <w:rFonts w:ascii="Arial" w:hAnsi="Arial" w:cs="Arial"/>
          <w:sz w:val="24"/>
          <w:szCs w:val="24"/>
        </w:rPr>
        <w:t>restricción</w:t>
      </w:r>
      <w:r w:rsidR="00001DAC" w:rsidRPr="0062341F">
        <w:rPr>
          <w:rFonts w:ascii="Arial" w:hAnsi="Arial" w:cs="Arial"/>
          <w:b/>
          <w:sz w:val="24"/>
          <w:szCs w:val="24"/>
        </w:rPr>
        <w:t xml:space="preserve"> </w:t>
      </w:r>
      <w:r w:rsidR="00001DAC" w:rsidRPr="0062341F">
        <w:rPr>
          <w:rFonts w:ascii="Arial" w:hAnsi="Arial" w:cs="Arial"/>
          <w:sz w:val="24"/>
          <w:szCs w:val="24"/>
        </w:rPr>
        <w:t xml:space="preserve">presupuestaria en el modelo de equilibrio </w:t>
      </w:r>
      <w:proofErr w:type="spellStart"/>
      <w:r w:rsidR="00001DAC" w:rsidRPr="0062341F">
        <w:rPr>
          <w:rFonts w:ascii="Arial" w:hAnsi="Arial" w:cs="Arial"/>
          <w:sz w:val="24"/>
          <w:szCs w:val="24"/>
        </w:rPr>
        <w:t>intertemporal</w:t>
      </w:r>
      <w:proofErr w:type="spellEnd"/>
      <w:r w:rsidR="00001DAC" w:rsidRPr="0062341F">
        <w:rPr>
          <w:rFonts w:ascii="Arial" w:hAnsi="Arial" w:cs="Arial"/>
          <w:sz w:val="24"/>
          <w:szCs w:val="24"/>
        </w:rPr>
        <w:t xml:space="preserve">: </w:t>
      </w:r>
    </w:p>
    <w:p w:rsidR="00001DAC" w:rsidRPr="0062341F" w:rsidRDefault="00001DAC" w:rsidP="0062341F">
      <w:pPr>
        <w:pStyle w:val="ListParagraph"/>
        <w:numPr>
          <w:ilvl w:val="0"/>
          <w:numId w:val="8"/>
        </w:numPr>
        <w:spacing w:after="0"/>
        <w:jc w:val="both"/>
        <w:rPr>
          <w:rFonts w:ascii="Arial" w:hAnsi="Arial" w:cs="Arial"/>
          <w:sz w:val="24"/>
          <w:szCs w:val="24"/>
        </w:rPr>
      </w:pPr>
      <w:r w:rsidRPr="0062341F">
        <w:rPr>
          <w:rFonts w:ascii="Arial" w:hAnsi="Arial" w:cs="Arial"/>
          <w:sz w:val="24"/>
          <w:szCs w:val="24"/>
        </w:rPr>
        <w:t xml:space="preserve">Refleja la tasa de intercambio </w:t>
      </w:r>
      <w:proofErr w:type="spellStart"/>
      <w:r w:rsidRPr="0062341F">
        <w:rPr>
          <w:rFonts w:ascii="Arial" w:hAnsi="Arial" w:cs="Arial"/>
          <w:sz w:val="24"/>
          <w:szCs w:val="24"/>
        </w:rPr>
        <w:t>intertemporal</w:t>
      </w:r>
      <w:proofErr w:type="spellEnd"/>
      <w:r w:rsidRPr="0062341F">
        <w:rPr>
          <w:rFonts w:ascii="Arial" w:hAnsi="Arial" w:cs="Arial"/>
          <w:sz w:val="24"/>
          <w:szCs w:val="24"/>
        </w:rPr>
        <w:t xml:space="preserve"> del consumo presente por consumo futuro</w:t>
      </w:r>
    </w:p>
    <w:p w:rsidR="00001DAC" w:rsidRPr="0062341F" w:rsidRDefault="00001DAC" w:rsidP="0062341F">
      <w:pPr>
        <w:pStyle w:val="ListParagraph"/>
        <w:numPr>
          <w:ilvl w:val="0"/>
          <w:numId w:val="8"/>
        </w:numPr>
        <w:spacing w:after="0"/>
        <w:jc w:val="both"/>
        <w:rPr>
          <w:rFonts w:ascii="Arial" w:hAnsi="Arial" w:cs="Arial"/>
          <w:b/>
          <w:sz w:val="24"/>
          <w:szCs w:val="24"/>
        </w:rPr>
      </w:pPr>
      <w:r w:rsidRPr="0062341F">
        <w:rPr>
          <w:rFonts w:ascii="Arial" w:hAnsi="Arial" w:cs="Arial"/>
          <w:b/>
          <w:sz w:val="24"/>
          <w:szCs w:val="24"/>
        </w:rPr>
        <w:t>Tiene pendiente negativa y creciente con el tipo de interés.</w:t>
      </w:r>
    </w:p>
    <w:p w:rsidR="00001DAC" w:rsidRPr="0062341F" w:rsidRDefault="00001DAC" w:rsidP="0062341F">
      <w:pPr>
        <w:pStyle w:val="ListParagraph"/>
        <w:numPr>
          <w:ilvl w:val="0"/>
          <w:numId w:val="8"/>
        </w:numPr>
        <w:spacing w:after="0"/>
        <w:jc w:val="both"/>
        <w:rPr>
          <w:rFonts w:ascii="Arial" w:hAnsi="Arial" w:cs="Arial"/>
          <w:sz w:val="24"/>
          <w:szCs w:val="24"/>
        </w:rPr>
      </w:pPr>
      <w:r w:rsidRPr="0062341F">
        <w:rPr>
          <w:rFonts w:ascii="Arial" w:hAnsi="Arial" w:cs="Arial"/>
          <w:sz w:val="24"/>
          <w:szCs w:val="24"/>
        </w:rPr>
        <w:t>Se desplazará hacia fuera y en paralelo al aumentar el tipo de interés.</w:t>
      </w:r>
    </w:p>
    <w:p w:rsidR="00001DAC" w:rsidRPr="0062341F" w:rsidRDefault="00001DAC" w:rsidP="0062341F">
      <w:pPr>
        <w:pStyle w:val="ListParagraph"/>
        <w:numPr>
          <w:ilvl w:val="0"/>
          <w:numId w:val="8"/>
        </w:numPr>
        <w:spacing w:after="0"/>
        <w:jc w:val="both"/>
        <w:rPr>
          <w:rFonts w:ascii="Arial" w:hAnsi="Arial" w:cs="Arial"/>
          <w:sz w:val="24"/>
          <w:szCs w:val="24"/>
        </w:rPr>
      </w:pPr>
      <w:r w:rsidRPr="0062341F">
        <w:rPr>
          <w:rFonts w:ascii="Arial" w:hAnsi="Arial" w:cs="Arial"/>
          <w:sz w:val="24"/>
          <w:szCs w:val="24"/>
        </w:rPr>
        <w:t>Aumentará su pendiente, si aumenta la renta presente y/o futura.</w:t>
      </w:r>
    </w:p>
    <w:p w:rsidR="003F634A" w:rsidRPr="0062341F" w:rsidRDefault="003F634A" w:rsidP="0062341F">
      <w:pPr>
        <w:pStyle w:val="ListParagraph"/>
        <w:spacing w:after="0"/>
        <w:ind w:left="1068"/>
        <w:jc w:val="both"/>
        <w:rPr>
          <w:rFonts w:ascii="Arial" w:hAnsi="Arial" w:cs="Arial"/>
          <w:sz w:val="24"/>
          <w:szCs w:val="24"/>
        </w:rPr>
      </w:pPr>
    </w:p>
    <w:p w:rsidR="00B8597E" w:rsidRPr="0062341F" w:rsidRDefault="003F634A" w:rsidP="0062341F">
      <w:pPr>
        <w:autoSpaceDE w:val="0"/>
        <w:jc w:val="both"/>
        <w:rPr>
          <w:rFonts w:ascii="Arial" w:eastAsia="TimesNewRoman" w:hAnsi="Arial" w:cs="Arial"/>
          <w:sz w:val="24"/>
          <w:szCs w:val="24"/>
        </w:rPr>
      </w:pPr>
      <w:r w:rsidRPr="0062341F">
        <w:rPr>
          <w:rFonts w:ascii="Arial" w:eastAsia="TimesNewRoman" w:hAnsi="Arial" w:cs="Arial"/>
          <w:b/>
          <w:bCs/>
          <w:sz w:val="24"/>
          <w:szCs w:val="24"/>
        </w:rPr>
        <w:t>11</w:t>
      </w:r>
      <w:r w:rsidR="00B8597E" w:rsidRPr="0062341F">
        <w:rPr>
          <w:rFonts w:ascii="Arial" w:eastAsia="TimesNewRoman" w:hAnsi="Arial" w:cs="Arial"/>
          <w:b/>
          <w:bCs/>
          <w:sz w:val="24"/>
          <w:szCs w:val="24"/>
        </w:rPr>
        <w:t>.-</w:t>
      </w:r>
      <w:r w:rsidR="00B8597E" w:rsidRPr="0062341F">
        <w:rPr>
          <w:rFonts w:ascii="Arial" w:eastAsia="TimesNewRoman" w:hAnsi="Arial" w:cs="Arial"/>
          <w:sz w:val="24"/>
          <w:szCs w:val="24"/>
        </w:rPr>
        <w:t xml:space="preserve"> Suponga que un consumidor tiene las siguientes preferencias </w:t>
      </w:r>
      <w:proofErr w:type="gramStart"/>
      <w:r w:rsidR="00B8597E" w:rsidRPr="0062341F">
        <w:rPr>
          <w:rFonts w:ascii="Arial" w:eastAsia="TimesNewRoman" w:hAnsi="Arial" w:cs="Arial"/>
          <w:sz w:val="24"/>
          <w:szCs w:val="24"/>
        </w:rPr>
        <w:t>U(</w:t>
      </w:r>
      <w:proofErr w:type="gramEnd"/>
      <w:r w:rsidR="00B8597E" w:rsidRPr="0062341F">
        <w:rPr>
          <w:rFonts w:ascii="Arial" w:eastAsia="TimesNewRoman" w:hAnsi="Arial" w:cs="Arial"/>
          <w:sz w:val="24"/>
          <w:szCs w:val="24"/>
        </w:rPr>
        <w:t>c</w:t>
      </w:r>
      <w:r w:rsidR="00B8597E" w:rsidRPr="0062341F">
        <w:rPr>
          <w:rFonts w:ascii="Arial" w:eastAsia="TimesNewRoman" w:hAnsi="Arial" w:cs="Arial"/>
          <w:sz w:val="24"/>
          <w:szCs w:val="24"/>
          <w:vertAlign w:val="subscript"/>
        </w:rPr>
        <w:t>1,</w:t>
      </w:r>
      <w:r w:rsidR="00B8597E" w:rsidRPr="0062341F">
        <w:rPr>
          <w:rFonts w:ascii="Arial" w:eastAsia="TimesNewRoman" w:hAnsi="Arial" w:cs="Arial"/>
          <w:sz w:val="24"/>
          <w:szCs w:val="24"/>
        </w:rPr>
        <w:t>c</w:t>
      </w:r>
      <w:r w:rsidR="00B8597E" w:rsidRPr="0062341F">
        <w:rPr>
          <w:rFonts w:ascii="Arial" w:eastAsia="TimesNewRoman" w:hAnsi="Arial" w:cs="Arial"/>
          <w:sz w:val="24"/>
          <w:szCs w:val="24"/>
          <w:vertAlign w:val="subscript"/>
        </w:rPr>
        <w:t>2</w:t>
      </w:r>
      <w:r w:rsidR="00B8597E" w:rsidRPr="0062341F">
        <w:rPr>
          <w:rFonts w:ascii="Arial" w:eastAsia="TimesNewRoman" w:hAnsi="Arial" w:cs="Arial"/>
          <w:sz w:val="24"/>
          <w:szCs w:val="24"/>
        </w:rPr>
        <w:t>) = log(c</w:t>
      </w:r>
      <w:r w:rsidR="00B8597E" w:rsidRPr="0062341F">
        <w:rPr>
          <w:rFonts w:ascii="Arial" w:eastAsia="TimesNewRoman" w:hAnsi="Arial" w:cs="Arial"/>
          <w:sz w:val="24"/>
          <w:szCs w:val="24"/>
          <w:vertAlign w:val="subscript"/>
        </w:rPr>
        <w:t>1</w:t>
      </w:r>
      <w:r w:rsidR="00B8597E" w:rsidRPr="0062341F">
        <w:rPr>
          <w:rFonts w:ascii="Arial" w:eastAsia="TimesNewRoman" w:hAnsi="Arial" w:cs="Arial"/>
          <w:sz w:val="24"/>
          <w:szCs w:val="24"/>
        </w:rPr>
        <w:t>) + βlog(c</w:t>
      </w:r>
      <w:r w:rsidR="00B8597E" w:rsidRPr="0062341F">
        <w:rPr>
          <w:rFonts w:ascii="Arial" w:eastAsia="TimesNewRoman" w:hAnsi="Arial" w:cs="Arial"/>
          <w:sz w:val="24"/>
          <w:szCs w:val="24"/>
          <w:vertAlign w:val="subscript"/>
        </w:rPr>
        <w:t>2</w:t>
      </w:r>
      <w:r w:rsidR="00B8597E" w:rsidRPr="0062341F">
        <w:rPr>
          <w:rFonts w:ascii="Arial" w:eastAsia="TimesNewRoman" w:hAnsi="Arial" w:cs="Arial"/>
          <w:sz w:val="24"/>
          <w:szCs w:val="24"/>
        </w:rPr>
        <w:t>). Su dotación de recursos es (</w:t>
      </w:r>
      <w:r w:rsidR="00596C56" w:rsidRPr="0062341F">
        <w:rPr>
          <w:rFonts w:ascii="Arial" w:eastAsia="TimesNewRoman" w:hAnsi="Arial" w:cs="Arial"/>
          <w:sz w:val="24"/>
          <w:szCs w:val="24"/>
        </w:rPr>
        <w:t>m</w:t>
      </w:r>
      <w:r w:rsidR="00B8597E" w:rsidRPr="0062341F">
        <w:rPr>
          <w:rFonts w:ascii="Arial" w:eastAsia="TimesNewRoman" w:hAnsi="Arial" w:cs="Arial"/>
          <w:sz w:val="24"/>
          <w:szCs w:val="24"/>
          <w:vertAlign w:val="subscript"/>
        </w:rPr>
        <w:t>1</w:t>
      </w:r>
      <w:proofErr w:type="gramStart"/>
      <w:r w:rsidR="00B8597E" w:rsidRPr="0062341F">
        <w:rPr>
          <w:rFonts w:ascii="Arial" w:eastAsia="TimesNewRoman" w:hAnsi="Arial" w:cs="Arial"/>
          <w:sz w:val="24"/>
          <w:szCs w:val="24"/>
        </w:rPr>
        <w:t>,</w:t>
      </w:r>
      <w:r w:rsidR="00596C56" w:rsidRPr="0062341F">
        <w:rPr>
          <w:rFonts w:ascii="Arial" w:eastAsia="TimesNewRoman" w:hAnsi="Arial" w:cs="Arial"/>
          <w:sz w:val="24"/>
          <w:szCs w:val="24"/>
        </w:rPr>
        <w:t>m</w:t>
      </w:r>
      <w:r w:rsidR="00B8597E" w:rsidRPr="0062341F">
        <w:rPr>
          <w:rFonts w:ascii="Arial" w:eastAsia="TimesNewRoman" w:hAnsi="Arial" w:cs="Arial"/>
          <w:sz w:val="24"/>
          <w:szCs w:val="24"/>
          <w:vertAlign w:val="subscript"/>
        </w:rPr>
        <w:t>2</w:t>
      </w:r>
      <w:proofErr w:type="gramEnd"/>
      <w:r w:rsidR="00B8597E" w:rsidRPr="0062341F">
        <w:rPr>
          <w:rFonts w:ascii="Arial" w:eastAsia="TimesNewRoman" w:hAnsi="Arial" w:cs="Arial"/>
          <w:sz w:val="24"/>
          <w:szCs w:val="24"/>
        </w:rPr>
        <w:t>)=(1,1) y su factor de descuento es β = 0,8. Entonces el tipo de interés real, r, que hace que su ahorro óptimo sea s* = 0 es</w:t>
      </w:r>
      <w:r w:rsidR="00107B5D" w:rsidRPr="0062341F">
        <w:rPr>
          <w:rFonts w:ascii="Arial" w:eastAsia="TimesNewRoman" w:hAnsi="Arial" w:cs="Arial"/>
          <w:sz w:val="24"/>
          <w:szCs w:val="24"/>
        </w:rPr>
        <w:t>:</w:t>
      </w:r>
    </w:p>
    <w:p w:rsidR="007F7B8C" w:rsidRPr="0062341F" w:rsidRDefault="007F7B8C" w:rsidP="0062341F">
      <w:pPr>
        <w:widowControl w:val="0"/>
        <w:numPr>
          <w:ilvl w:val="0"/>
          <w:numId w:val="9"/>
        </w:numPr>
        <w:tabs>
          <w:tab w:val="clear" w:pos="720"/>
          <w:tab w:val="num" w:pos="858"/>
          <w:tab w:val="left" w:pos="930"/>
        </w:tabs>
        <w:suppressAutoHyphens/>
        <w:autoSpaceDE w:val="0"/>
        <w:spacing w:after="0" w:line="240" w:lineRule="auto"/>
        <w:ind w:left="1068"/>
        <w:jc w:val="both"/>
        <w:rPr>
          <w:rFonts w:ascii="Arial" w:eastAsia="TimesNewRoman" w:hAnsi="Arial" w:cs="Arial"/>
          <w:sz w:val="24"/>
          <w:szCs w:val="24"/>
        </w:rPr>
      </w:pPr>
      <w:r w:rsidRPr="0062341F">
        <w:rPr>
          <w:rFonts w:ascii="Arial" w:eastAsia="TimesNewRoman" w:hAnsi="Arial" w:cs="Arial"/>
          <w:sz w:val="24"/>
          <w:szCs w:val="24"/>
        </w:rPr>
        <w:t xml:space="preserve"> </w:t>
      </w:r>
      <w:r w:rsidR="00B8597E" w:rsidRPr="0062341F">
        <w:rPr>
          <w:rFonts w:ascii="Arial" w:eastAsia="TimesNewRoman" w:hAnsi="Arial" w:cs="Arial"/>
          <w:sz w:val="24"/>
          <w:szCs w:val="24"/>
        </w:rPr>
        <w:t>r = 0,10</w:t>
      </w:r>
    </w:p>
    <w:p w:rsidR="00B8597E" w:rsidRPr="0062341F" w:rsidRDefault="007F7B8C" w:rsidP="0062341F">
      <w:pPr>
        <w:widowControl w:val="0"/>
        <w:numPr>
          <w:ilvl w:val="0"/>
          <w:numId w:val="9"/>
        </w:numPr>
        <w:tabs>
          <w:tab w:val="clear" w:pos="720"/>
          <w:tab w:val="num" w:pos="858"/>
          <w:tab w:val="left" w:pos="930"/>
        </w:tabs>
        <w:suppressAutoHyphens/>
        <w:autoSpaceDE w:val="0"/>
        <w:spacing w:after="0" w:line="240" w:lineRule="auto"/>
        <w:ind w:left="1068"/>
        <w:jc w:val="both"/>
        <w:rPr>
          <w:rFonts w:ascii="Arial" w:eastAsia="TimesNewRoman" w:hAnsi="Arial" w:cs="Arial"/>
          <w:b/>
          <w:sz w:val="24"/>
          <w:szCs w:val="24"/>
        </w:rPr>
      </w:pPr>
      <w:r w:rsidRPr="0062341F">
        <w:rPr>
          <w:rFonts w:ascii="Arial" w:eastAsia="TimesNewRoman" w:hAnsi="Arial" w:cs="Arial"/>
          <w:b/>
          <w:sz w:val="24"/>
          <w:szCs w:val="24"/>
        </w:rPr>
        <w:t xml:space="preserve"> </w:t>
      </w:r>
      <w:r w:rsidR="00B8597E" w:rsidRPr="0062341F">
        <w:rPr>
          <w:rFonts w:ascii="Arial" w:eastAsia="TimesNewRoman" w:hAnsi="Arial" w:cs="Arial"/>
          <w:b/>
          <w:bCs/>
          <w:sz w:val="24"/>
          <w:szCs w:val="24"/>
        </w:rPr>
        <w:t>r = 0,25</w:t>
      </w:r>
    </w:p>
    <w:p w:rsidR="00B8597E" w:rsidRPr="0062341F" w:rsidRDefault="007F7B8C" w:rsidP="0062341F">
      <w:pPr>
        <w:widowControl w:val="0"/>
        <w:numPr>
          <w:ilvl w:val="0"/>
          <w:numId w:val="9"/>
        </w:numPr>
        <w:tabs>
          <w:tab w:val="clear" w:pos="720"/>
          <w:tab w:val="num" w:pos="858"/>
          <w:tab w:val="left" w:pos="930"/>
        </w:tabs>
        <w:suppressAutoHyphens/>
        <w:autoSpaceDE w:val="0"/>
        <w:spacing w:after="0" w:line="240" w:lineRule="auto"/>
        <w:ind w:left="1068"/>
        <w:jc w:val="both"/>
        <w:rPr>
          <w:rFonts w:ascii="Arial" w:eastAsia="TimesNewRoman" w:hAnsi="Arial" w:cs="Arial"/>
          <w:sz w:val="24"/>
          <w:szCs w:val="24"/>
          <w:lang w:val="ca-ES"/>
        </w:rPr>
      </w:pPr>
      <w:r w:rsidRPr="0062341F">
        <w:rPr>
          <w:rFonts w:ascii="Arial" w:eastAsia="TimesNewRoman" w:hAnsi="Arial" w:cs="Arial"/>
          <w:sz w:val="24"/>
          <w:szCs w:val="24"/>
          <w:lang w:val="ca-ES"/>
        </w:rPr>
        <w:t xml:space="preserve"> </w:t>
      </w:r>
      <w:r w:rsidR="00B8597E" w:rsidRPr="0062341F">
        <w:rPr>
          <w:rFonts w:ascii="Arial" w:eastAsia="TimesNewRoman" w:hAnsi="Arial" w:cs="Arial"/>
          <w:sz w:val="24"/>
          <w:szCs w:val="24"/>
          <w:lang w:val="ca-ES"/>
        </w:rPr>
        <w:t>r = 0,50</w:t>
      </w:r>
    </w:p>
    <w:p w:rsidR="00B419C9" w:rsidRPr="0062341F" w:rsidRDefault="00B419C9" w:rsidP="0062341F">
      <w:pPr>
        <w:widowControl w:val="0"/>
        <w:numPr>
          <w:ilvl w:val="0"/>
          <w:numId w:val="9"/>
        </w:numPr>
        <w:tabs>
          <w:tab w:val="clear" w:pos="720"/>
          <w:tab w:val="num" w:pos="858"/>
          <w:tab w:val="left" w:pos="930"/>
        </w:tabs>
        <w:suppressAutoHyphens/>
        <w:autoSpaceDE w:val="0"/>
        <w:spacing w:after="0" w:line="240" w:lineRule="auto"/>
        <w:ind w:left="1068"/>
        <w:jc w:val="both"/>
        <w:rPr>
          <w:rFonts w:ascii="Arial" w:eastAsia="TimesNewRoman" w:hAnsi="Arial" w:cs="Arial"/>
          <w:sz w:val="24"/>
          <w:szCs w:val="24"/>
          <w:lang w:val="ca-ES"/>
        </w:rPr>
      </w:pPr>
      <w:r w:rsidRPr="0062341F">
        <w:rPr>
          <w:rFonts w:ascii="Arial" w:eastAsia="TimesNewRoman" w:hAnsi="Arial" w:cs="Arial"/>
          <w:sz w:val="24"/>
          <w:szCs w:val="24"/>
          <w:lang w:val="ca-ES"/>
        </w:rPr>
        <w:t xml:space="preserve"> </w:t>
      </w:r>
      <w:r w:rsidR="00384FB4" w:rsidRPr="0062341F">
        <w:rPr>
          <w:rFonts w:ascii="Arial" w:eastAsia="TimesNewRoman" w:hAnsi="Arial" w:cs="Arial"/>
          <w:sz w:val="24"/>
          <w:szCs w:val="24"/>
          <w:lang w:val="ca-ES"/>
        </w:rPr>
        <w:t>Cualquier valor de r</w:t>
      </w:r>
    </w:p>
    <w:p w:rsidR="003F60AC" w:rsidRPr="0062341F" w:rsidRDefault="003F60AC" w:rsidP="0062341F">
      <w:pPr>
        <w:widowControl w:val="0"/>
        <w:tabs>
          <w:tab w:val="left" w:pos="930"/>
        </w:tabs>
        <w:suppressAutoHyphens/>
        <w:autoSpaceDE w:val="0"/>
        <w:spacing w:after="0" w:line="240" w:lineRule="auto"/>
        <w:ind w:left="138"/>
        <w:jc w:val="both"/>
        <w:rPr>
          <w:rFonts w:ascii="Arial" w:eastAsia="TimesNewRoman" w:hAnsi="Arial" w:cs="Arial"/>
          <w:sz w:val="24"/>
          <w:szCs w:val="24"/>
          <w:lang w:val="ca-ES"/>
        </w:rPr>
      </w:pPr>
    </w:p>
    <w:p w:rsidR="00875A7B" w:rsidRPr="0062341F" w:rsidRDefault="003F60AC" w:rsidP="0062341F">
      <w:pPr>
        <w:widowControl w:val="0"/>
        <w:tabs>
          <w:tab w:val="left" w:pos="930"/>
        </w:tabs>
        <w:suppressAutoHyphens/>
        <w:autoSpaceDE w:val="0"/>
        <w:spacing w:after="0" w:line="240" w:lineRule="auto"/>
        <w:jc w:val="both"/>
        <w:rPr>
          <w:rFonts w:ascii="Arial" w:eastAsia="TimesNewRoman" w:hAnsi="Arial" w:cs="Arial"/>
          <w:sz w:val="24"/>
          <w:szCs w:val="24"/>
          <w:lang w:val="ca-ES"/>
        </w:rPr>
      </w:pPr>
      <w:r w:rsidRPr="0062341F">
        <w:rPr>
          <w:rFonts w:ascii="Arial" w:eastAsia="TimesNewRoman" w:hAnsi="Arial" w:cs="Arial"/>
          <w:b/>
          <w:sz w:val="24"/>
          <w:szCs w:val="24"/>
          <w:lang w:val="ca-ES"/>
        </w:rPr>
        <w:t>12.-</w:t>
      </w:r>
      <w:r w:rsidRPr="0062341F">
        <w:rPr>
          <w:rFonts w:ascii="Arial" w:eastAsia="TimesNewRoman" w:hAnsi="Arial" w:cs="Arial"/>
          <w:sz w:val="24"/>
          <w:szCs w:val="24"/>
          <w:lang w:val="ca-ES"/>
        </w:rPr>
        <w:t xml:space="preserve"> Suponga un individuo que dispone de la misma renta en el presente que en el futuro. Sus preferencias entre consumo presente y futuro son regulares. Sabemos que cuando el tipo de interés es de r = 10% no es prestamista ni prestatario. </w:t>
      </w:r>
      <w:r w:rsidR="00875A7B" w:rsidRPr="0062341F">
        <w:rPr>
          <w:rFonts w:ascii="Arial" w:eastAsia="TimesNewRoman" w:hAnsi="Arial" w:cs="Arial"/>
          <w:sz w:val="24"/>
          <w:szCs w:val="24"/>
          <w:lang w:val="ca-ES"/>
        </w:rPr>
        <w:t xml:space="preserve"> Si sube el tipo de interés podemos afirmar</w:t>
      </w:r>
      <w:r w:rsidR="008F73AB" w:rsidRPr="0062341F">
        <w:rPr>
          <w:rFonts w:ascii="Arial" w:eastAsia="TimesNewRoman" w:hAnsi="Arial" w:cs="Arial"/>
          <w:sz w:val="24"/>
          <w:szCs w:val="24"/>
          <w:lang w:val="ca-ES"/>
        </w:rPr>
        <w:t xml:space="preserve"> con respecto a la situación inicial que</w:t>
      </w:r>
      <w:r w:rsidR="00875A7B" w:rsidRPr="0062341F">
        <w:rPr>
          <w:rFonts w:ascii="Arial" w:eastAsia="TimesNewRoman" w:hAnsi="Arial" w:cs="Arial"/>
          <w:sz w:val="24"/>
          <w:szCs w:val="24"/>
          <w:lang w:val="ca-ES"/>
        </w:rPr>
        <w:t>:</w:t>
      </w:r>
    </w:p>
    <w:p w:rsidR="003F60AC" w:rsidRPr="0062341F" w:rsidRDefault="008F73AB" w:rsidP="0062341F">
      <w:pPr>
        <w:pStyle w:val="ListParagraph"/>
        <w:widowControl w:val="0"/>
        <w:numPr>
          <w:ilvl w:val="0"/>
          <w:numId w:val="12"/>
        </w:numPr>
        <w:tabs>
          <w:tab w:val="left" w:pos="930"/>
        </w:tabs>
        <w:suppressAutoHyphens/>
        <w:autoSpaceDE w:val="0"/>
        <w:spacing w:after="0" w:line="240" w:lineRule="auto"/>
        <w:jc w:val="both"/>
        <w:rPr>
          <w:rFonts w:ascii="Arial" w:eastAsia="TimesNewRoman" w:hAnsi="Arial" w:cs="Arial"/>
          <w:sz w:val="24"/>
          <w:szCs w:val="24"/>
          <w:lang w:val="ca-ES"/>
        </w:rPr>
      </w:pPr>
      <w:r w:rsidRPr="0062341F">
        <w:rPr>
          <w:rFonts w:ascii="Arial" w:eastAsia="TimesNewRoman" w:hAnsi="Arial" w:cs="Arial"/>
          <w:sz w:val="24"/>
          <w:szCs w:val="24"/>
          <w:lang w:val="ca-ES"/>
        </w:rPr>
        <w:t>Si decide ser prestamista, aumentará su bienestar</w:t>
      </w:r>
    </w:p>
    <w:p w:rsidR="008F73AB" w:rsidRPr="0062341F" w:rsidRDefault="008F73AB" w:rsidP="0062341F">
      <w:pPr>
        <w:pStyle w:val="ListParagraph"/>
        <w:widowControl w:val="0"/>
        <w:numPr>
          <w:ilvl w:val="0"/>
          <w:numId w:val="12"/>
        </w:numPr>
        <w:tabs>
          <w:tab w:val="left" w:pos="930"/>
        </w:tabs>
        <w:suppressAutoHyphens/>
        <w:autoSpaceDE w:val="0"/>
        <w:spacing w:after="0" w:line="240" w:lineRule="auto"/>
        <w:jc w:val="both"/>
        <w:rPr>
          <w:rFonts w:ascii="Arial" w:eastAsia="TimesNewRoman" w:hAnsi="Arial" w:cs="Arial"/>
          <w:sz w:val="24"/>
          <w:szCs w:val="24"/>
          <w:lang w:val="ca-ES"/>
        </w:rPr>
      </w:pPr>
      <w:r w:rsidRPr="0062341F">
        <w:rPr>
          <w:rFonts w:ascii="Arial" w:eastAsia="TimesNewRoman" w:hAnsi="Arial" w:cs="Arial"/>
          <w:sz w:val="24"/>
          <w:szCs w:val="24"/>
          <w:lang w:val="ca-ES"/>
        </w:rPr>
        <w:t>Si decide ser prestatario, disminuirá su bienestar</w:t>
      </w:r>
    </w:p>
    <w:p w:rsidR="00361EC0" w:rsidRPr="0062341F" w:rsidRDefault="008F73AB" w:rsidP="0062341F">
      <w:pPr>
        <w:pStyle w:val="ListParagraph"/>
        <w:widowControl w:val="0"/>
        <w:numPr>
          <w:ilvl w:val="0"/>
          <w:numId w:val="12"/>
        </w:numPr>
        <w:tabs>
          <w:tab w:val="left" w:pos="930"/>
        </w:tabs>
        <w:suppressAutoHyphens/>
        <w:autoSpaceDE w:val="0"/>
        <w:spacing w:after="0" w:line="240" w:lineRule="auto"/>
        <w:jc w:val="both"/>
        <w:rPr>
          <w:rFonts w:ascii="Arial" w:eastAsia="TimesNewRoman" w:hAnsi="Arial" w:cs="Arial"/>
          <w:sz w:val="24"/>
          <w:szCs w:val="24"/>
          <w:lang w:val="ca-ES"/>
        </w:rPr>
      </w:pPr>
      <w:r w:rsidRPr="0062341F">
        <w:rPr>
          <w:rFonts w:ascii="Arial" w:eastAsia="TimesNewRoman" w:hAnsi="Arial" w:cs="Arial"/>
          <w:sz w:val="24"/>
          <w:szCs w:val="24"/>
          <w:lang w:val="ca-ES"/>
        </w:rPr>
        <w:t>El coste de oportunidad del consumo presente es superior a la tasa de sustitución intertemporal del consumo presente</w:t>
      </w:r>
    </w:p>
    <w:p w:rsidR="008F73AB" w:rsidRPr="0062341F" w:rsidRDefault="008F73AB" w:rsidP="0062341F">
      <w:pPr>
        <w:pStyle w:val="ListParagraph"/>
        <w:widowControl w:val="0"/>
        <w:numPr>
          <w:ilvl w:val="0"/>
          <w:numId w:val="12"/>
        </w:numPr>
        <w:tabs>
          <w:tab w:val="left" w:pos="930"/>
        </w:tabs>
        <w:suppressAutoHyphens/>
        <w:autoSpaceDE w:val="0"/>
        <w:spacing w:after="0" w:line="240" w:lineRule="auto"/>
        <w:jc w:val="both"/>
        <w:rPr>
          <w:rFonts w:ascii="Arial" w:eastAsia="TimesNewRoman" w:hAnsi="Arial" w:cs="Arial"/>
          <w:b/>
          <w:sz w:val="24"/>
          <w:szCs w:val="24"/>
          <w:lang w:val="ca-ES"/>
        </w:rPr>
      </w:pPr>
      <w:r w:rsidRPr="0062341F">
        <w:rPr>
          <w:rFonts w:ascii="Arial" w:eastAsia="TimesNewRoman" w:hAnsi="Arial" w:cs="Arial"/>
          <w:b/>
          <w:sz w:val="24"/>
          <w:szCs w:val="24"/>
          <w:lang w:val="ca-ES"/>
        </w:rPr>
        <w:t>Todas son correctas</w:t>
      </w:r>
    </w:p>
    <w:p w:rsidR="00FD66E0" w:rsidRPr="0062341F" w:rsidRDefault="00FD66E0" w:rsidP="0062341F">
      <w:pPr>
        <w:pStyle w:val="ListParagraph"/>
        <w:widowControl w:val="0"/>
        <w:tabs>
          <w:tab w:val="left" w:pos="930"/>
        </w:tabs>
        <w:suppressAutoHyphens/>
        <w:autoSpaceDE w:val="0"/>
        <w:spacing w:after="0" w:line="240" w:lineRule="auto"/>
        <w:ind w:left="1068"/>
        <w:jc w:val="both"/>
        <w:rPr>
          <w:rFonts w:ascii="Arial" w:eastAsia="TimesNewRoman" w:hAnsi="Arial" w:cs="Arial"/>
          <w:b/>
          <w:sz w:val="24"/>
          <w:szCs w:val="24"/>
          <w:lang w:val="ca-ES"/>
        </w:rPr>
      </w:pPr>
    </w:p>
    <w:p w:rsidR="00FD66E0" w:rsidRPr="0062341F" w:rsidRDefault="00FD66E0" w:rsidP="0062341F">
      <w:pPr>
        <w:spacing w:after="0"/>
        <w:jc w:val="both"/>
        <w:rPr>
          <w:rFonts w:ascii="Arial" w:hAnsi="Arial" w:cs="Arial"/>
          <w:sz w:val="24"/>
          <w:szCs w:val="24"/>
        </w:rPr>
      </w:pPr>
      <w:r w:rsidRPr="0062341F">
        <w:rPr>
          <w:rFonts w:ascii="Arial" w:hAnsi="Arial" w:cs="Arial"/>
          <w:b/>
          <w:sz w:val="24"/>
          <w:szCs w:val="24"/>
        </w:rPr>
        <w:t>13.-</w:t>
      </w:r>
      <w:r w:rsidRPr="0062341F">
        <w:rPr>
          <w:rFonts w:ascii="Arial" w:hAnsi="Arial" w:cs="Arial"/>
          <w:sz w:val="24"/>
          <w:szCs w:val="24"/>
        </w:rPr>
        <w:t xml:space="preserve"> </w:t>
      </w:r>
      <w:r w:rsidR="00CA3471" w:rsidRPr="0062341F">
        <w:rPr>
          <w:rFonts w:ascii="Arial" w:hAnsi="Arial" w:cs="Arial"/>
          <w:sz w:val="24"/>
          <w:szCs w:val="24"/>
        </w:rPr>
        <w:t>Un aumento en la renta presente o futura de un consumidor que no es ni ahorrador ni prestatario, produce los siguientes efectos:</w:t>
      </w:r>
    </w:p>
    <w:p w:rsidR="00CA3471" w:rsidRPr="0062341F" w:rsidRDefault="00CA3471" w:rsidP="0062341F">
      <w:pPr>
        <w:pStyle w:val="ListParagraph"/>
        <w:numPr>
          <w:ilvl w:val="0"/>
          <w:numId w:val="13"/>
        </w:numPr>
        <w:spacing w:after="0"/>
        <w:jc w:val="both"/>
        <w:rPr>
          <w:rFonts w:ascii="Arial" w:hAnsi="Arial" w:cs="Arial"/>
          <w:sz w:val="24"/>
          <w:szCs w:val="24"/>
        </w:rPr>
      </w:pPr>
      <w:r w:rsidRPr="0062341F">
        <w:rPr>
          <w:rFonts w:ascii="Arial" w:hAnsi="Arial" w:cs="Arial"/>
          <w:sz w:val="24"/>
          <w:szCs w:val="24"/>
        </w:rPr>
        <w:t>Cambios en el coste de oportunidad del consumo presente</w:t>
      </w:r>
    </w:p>
    <w:p w:rsidR="00CA3471" w:rsidRPr="0062341F" w:rsidRDefault="00CA3471" w:rsidP="0062341F">
      <w:pPr>
        <w:pStyle w:val="ListParagraph"/>
        <w:numPr>
          <w:ilvl w:val="0"/>
          <w:numId w:val="13"/>
        </w:numPr>
        <w:spacing w:after="0"/>
        <w:jc w:val="both"/>
        <w:rPr>
          <w:rFonts w:ascii="Arial" w:hAnsi="Arial" w:cs="Arial"/>
          <w:sz w:val="24"/>
          <w:szCs w:val="24"/>
        </w:rPr>
      </w:pPr>
      <w:r w:rsidRPr="0062341F">
        <w:rPr>
          <w:rFonts w:ascii="Arial" w:hAnsi="Arial" w:cs="Arial"/>
          <w:sz w:val="24"/>
          <w:szCs w:val="24"/>
        </w:rPr>
        <w:t>Cambios en las preferencias relativas del consumidor entre consumo presente y futuro</w:t>
      </w:r>
    </w:p>
    <w:p w:rsidR="00CA3471" w:rsidRPr="0062341F" w:rsidRDefault="00CA3471" w:rsidP="0062341F">
      <w:pPr>
        <w:pStyle w:val="ListParagraph"/>
        <w:numPr>
          <w:ilvl w:val="0"/>
          <w:numId w:val="13"/>
        </w:numPr>
        <w:spacing w:after="0"/>
        <w:jc w:val="both"/>
        <w:rPr>
          <w:rFonts w:ascii="Arial" w:hAnsi="Arial" w:cs="Arial"/>
          <w:b/>
          <w:sz w:val="24"/>
          <w:szCs w:val="24"/>
        </w:rPr>
      </w:pPr>
      <w:r w:rsidRPr="0062341F">
        <w:rPr>
          <w:rFonts w:ascii="Arial" w:hAnsi="Arial" w:cs="Arial"/>
          <w:b/>
          <w:sz w:val="24"/>
          <w:szCs w:val="24"/>
        </w:rPr>
        <w:t xml:space="preserve">Le permitiría aumentar </w:t>
      </w:r>
      <w:proofErr w:type="gramStart"/>
      <w:r w:rsidRPr="0062341F">
        <w:rPr>
          <w:rFonts w:ascii="Arial" w:hAnsi="Arial" w:cs="Arial"/>
          <w:b/>
          <w:sz w:val="24"/>
          <w:szCs w:val="24"/>
        </w:rPr>
        <w:t xml:space="preserve">el consumo presente, </w:t>
      </w:r>
      <w:r w:rsidR="004D1E88" w:rsidRPr="0062341F">
        <w:rPr>
          <w:rFonts w:ascii="Arial" w:hAnsi="Arial" w:cs="Arial"/>
          <w:b/>
          <w:sz w:val="24"/>
          <w:szCs w:val="24"/>
        </w:rPr>
        <w:t xml:space="preserve"> </w:t>
      </w:r>
      <w:r w:rsidRPr="0062341F">
        <w:rPr>
          <w:rFonts w:ascii="Arial" w:hAnsi="Arial" w:cs="Arial"/>
          <w:b/>
          <w:sz w:val="24"/>
          <w:szCs w:val="24"/>
        </w:rPr>
        <w:t>futuro</w:t>
      </w:r>
      <w:proofErr w:type="gramEnd"/>
      <w:r w:rsidRPr="0062341F">
        <w:rPr>
          <w:rFonts w:ascii="Arial" w:hAnsi="Arial" w:cs="Arial"/>
          <w:b/>
          <w:sz w:val="24"/>
          <w:szCs w:val="24"/>
        </w:rPr>
        <w:t xml:space="preserve"> e incluso ambos.</w:t>
      </w:r>
    </w:p>
    <w:p w:rsidR="00CA3471" w:rsidRPr="0062341F" w:rsidRDefault="00CA3471" w:rsidP="0062341F">
      <w:pPr>
        <w:pStyle w:val="ListParagraph"/>
        <w:numPr>
          <w:ilvl w:val="0"/>
          <w:numId w:val="13"/>
        </w:numPr>
        <w:spacing w:after="0"/>
        <w:jc w:val="both"/>
        <w:rPr>
          <w:rFonts w:ascii="Arial" w:hAnsi="Arial" w:cs="Arial"/>
          <w:sz w:val="24"/>
          <w:szCs w:val="24"/>
        </w:rPr>
      </w:pPr>
      <w:r w:rsidRPr="0062341F">
        <w:rPr>
          <w:rFonts w:ascii="Arial" w:hAnsi="Arial" w:cs="Arial"/>
          <w:sz w:val="24"/>
          <w:szCs w:val="24"/>
        </w:rPr>
        <w:t xml:space="preserve"> Todas son correctas</w:t>
      </w:r>
    </w:p>
    <w:p w:rsidR="008D0ED2" w:rsidRPr="0062341F" w:rsidRDefault="008D0ED2" w:rsidP="0062341F">
      <w:pPr>
        <w:spacing w:after="0"/>
        <w:jc w:val="both"/>
        <w:rPr>
          <w:rFonts w:ascii="Arial" w:hAnsi="Arial" w:cs="Arial"/>
          <w:sz w:val="24"/>
          <w:szCs w:val="24"/>
        </w:rPr>
      </w:pPr>
    </w:p>
    <w:p w:rsidR="0003213A" w:rsidRPr="0062341F" w:rsidRDefault="008D0ED2" w:rsidP="0062341F">
      <w:pPr>
        <w:spacing w:after="0"/>
        <w:jc w:val="both"/>
        <w:rPr>
          <w:rFonts w:ascii="Arial" w:hAnsi="Arial" w:cs="Arial"/>
          <w:sz w:val="24"/>
          <w:szCs w:val="24"/>
        </w:rPr>
      </w:pPr>
      <w:r w:rsidRPr="0062341F">
        <w:rPr>
          <w:rFonts w:ascii="Arial" w:hAnsi="Arial" w:cs="Arial"/>
          <w:b/>
          <w:sz w:val="24"/>
          <w:szCs w:val="24"/>
        </w:rPr>
        <w:t>14.-</w:t>
      </w:r>
      <w:r w:rsidRPr="0062341F">
        <w:rPr>
          <w:rFonts w:ascii="Arial" w:hAnsi="Arial" w:cs="Arial"/>
          <w:sz w:val="24"/>
          <w:szCs w:val="24"/>
        </w:rPr>
        <w:t xml:space="preserve"> Los efectos de un aumento de la inflación sobre las decisiones </w:t>
      </w:r>
      <w:proofErr w:type="spellStart"/>
      <w:r w:rsidRPr="0062341F">
        <w:rPr>
          <w:rFonts w:ascii="Arial" w:hAnsi="Arial" w:cs="Arial"/>
          <w:sz w:val="24"/>
          <w:szCs w:val="24"/>
        </w:rPr>
        <w:t>intertemporales</w:t>
      </w:r>
      <w:proofErr w:type="spellEnd"/>
      <w:r w:rsidRPr="0062341F">
        <w:rPr>
          <w:rFonts w:ascii="Arial" w:hAnsi="Arial" w:cs="Arial"/>
          <w:sz w:val="24"/>
          <w:szCs w:val="24"/>
        </w:rPr>
        <w:t xml:space="preserve"> de consumo son:</w:t>
      </w:r>
    </w:p>
    <w:p w:rsidR="008D0ED2" w:rsidRPr="0062341F" w:rsidRDefault="008D0ED2" w:rsidP="0062341F">
      <w:pPr>
        <w:pStyle w:val="ListParagraph"/>
        <w:numPr>
          <w:ilvl w:val="0"/>
          <w:numId w:val="14"/>
        </w:numPr>
        <w:spacing w:after="0"/>
        <w:jc w:val="both"/>
        <w:rPr>
          <w:rFonts w:ascii="Arial" w:hAnsi="Arial" w:cs="Arial"/>
          <w:b/>
          <w:sz w:val="24"/>
          <w:szCs w:val="24"/>
        </w:rPr>
      </w:pPr>
      <w:r w:rsidRPr="0062341F">
        <w:rPr>
          <w:rFonts w:ascii="Arial" w:hAnsi="Arial" w:cs="Arial"/>
          <w:b/>
          <w:sz w:val="24"/>
          <w:szCs w:val="24"/>
        </w:rPr>
        <w:t>Favorecen el consumo presente frente al futuro.</w:t>
      </w:r>
    </w:p>
    <w:p w:rsidR="008D0ED2" w:rsidRPr="0062341F" w:rsidRDefault="008D0ED2" w:rsidP="0062341F">
      <w:pPr>
        <w:pStyle w:val="ListParagraph"/>
        <w:numPr>
          <w:ilvl w:val="0"/>
          <w:numId w:val="14"/>
        </w:numPr>
        <w:spacing w:after="0"/>
        <w:jc w:val="both"/>
        <w:rPr>
          <w:rFonts w:ascii="Arial" w:hAnsi="Arial" w:cs="Arial"/>
          <w:sz w:val="24"/>
          <w:szCs w:val="24"/>
        </w:rPr>
      </w:pPr>
      <w:r w:rsidRPr="0062341F">
        <w:rPr>
          <w:rFonts w:ascii="Arial" w:hAnsi="Arial" w:cs="Arial"/>
          <w:sz w:val="24"/>
          <w:szCs w:val="24"/>
        </w:rPr>
        <w:t>Favorecen el consumo futuro frente al presente.</w:t>
      </w:r>
    </w:p>
    <w:p w:rsidR="008D0ED2" w:rsidRPr="0062341F" w:rsidRDefault="008D0ED2" w:rsidP="0062341F">
      <w:pPr>
        <w:pStyle w:val="ListParagraph"/>
        <w:numPr>
          <w:ilvl w:val="0"/>
          <w:numId w:val="14"/>
        </w:numPr>
        <w:spacing w:after="0"/>
        <w:jc w:val="both"/>
        <w:rPr>
          <w:rFonts w:ascii="Arial" w:hAnsi="Arial" w:cs="Arial"/>
          <w:sz w:val="24"/>
          <w:szCs w:val="24"/>
        </w:rPr>
      </w:pPr>
      <w:r w:rsidRPr="0062341F">
        <w:rPr>
          <w:rFonts w:ascii="Arial" w:hAnsi="Arial" w:cs="Arial"/>
          <w:sz w:val="24"/>
          <w:szCs w:val="24"/>
        </w:rPr>
        <w:t>Aumentan los tipos de interés reales</w:t>
      </w:r>
    </w:p>
    <w:p w:rsidR="008D0ED2" w:rsidRPr="0062341F" w:rsidRDefault="0074687C" w:rsidP="0062341F">
      <w:pPr>
        <w:pStyle w:val="ListParagraph"/>
        <w:numPr>
          <w:ilvl w:val="0"/>
          <w:numId w:val="14"/>
        </w:numPr>
        <w:spacing w:after="0"/>
        <w:jc w:val="both"/>
        <w:rPr>
          <w:rFonts w:ascii="Arial" w:hAnsi="Arial" w:cs="Arial"/>
          <w:sz w:val="24"/>
          <w:szCs w:val="24"/>
        </w:rPr>
      </w:pPr>
      <w:r w:rsidRPr="0062341F">
        <w:rPr>
          <w:rFonts w:ascii="Arial" w:hAnsi="Arial" w:cs="Arial"/>
          <w:sz w:val="24"/>
          <w:szCs w:val="24"/>
        </w:rPr>
        <w:t xml:space="preserve">Aumenta </w:t>
      </w:r>
      <w:r w:rsidR="008D0ED2" w:rsidRPr="0062341F">
        <w:rPr>
          <w:rFonts w:ascii="Arial" w:hAnsi="Arial" w:cs="Arial"/>
          <w:sz w:val="24"/>
          <w:szCs w:val="24"/>
        </w:rPr>
        <w:t>el coste de oportunidad del consumo presente.</w:t>
      </w:r>
    </w:p>
    <w:p w:rsidR="008D0ED2" w:rsidRPr="0062341F" w:rsidRDefault="008D0ED2" w:rsidP="0062341F">
      <w:pPr>
        <w:spacing w:after="0"/>
        <w:jc w:val="both"/>
        <w:rPr>
          <w:rFonts w:ascii="Arial" w:hAnsi="Arial" w:cs="Arial"/>
          <w:sz w:val="24"/>
          <w:szCs w:val="24"/>
        </w:rPr>
      </w:pPr>
    </w:p>
    <w:p w:rsidR="008D0ED2" w:rsidRPr="0062341F" w:rsidRDefault="008D0ED2" w:rsidP="0062341F">
      <w:pPr>
        <w:spacing w:after="0"/>
        <w:jc w:val="both"/>
        <w:rPr>
          <w:rFonts w:ascii="Arial" w:hAnsi="Arial" w:cs="Arial"/>
          <w:sz w:val="24"/>
          <w:szCs w:val="24"/>
        </w:rPr>
      </w:pPr>
      <w:r w:rsidRPr="0062341F">
        <w:rPr>
          <w:rFonts w:ascii="Arial" w:hAnsi="Arial" w:cs="Arial"/>
          <w:b/>
          <w:sz w:val="24"/>
          <w:szCs w:val="24"/>
        </w:rPr>
        <w:lastRenderedPageBreak/>
        <w:t>15.-</w:t>
      </w:r>
      <w:r w:rsidRPr="0062341F">
        <w:rPr>
          <w:rFonts w:ascii="Arial" w:hAnsi="Arial" w:cs="Arial"/>
          <w:sz w:val="24"/>
          <w:szCs w:val="24"/>
        </w:rPr>
        <w:t xml:space="preserve"> Si un individuo con preferencias regulares entre consumo presente y futuro, elige unos niveles de consumo presente y futuro tales que el coste de oportunidad del consumo presente supera su tasa de preferencia </w:t>
      </w:r>
      <w:proofErr w:type="spellStart"/>
      <w:r w:rsidRPr="0062341F">
        <w:rPr>
          <w:rFonts w:ascii="Arial" w:hAnsi="Arial" w:cs="Arial"/>
          <w:sz w:val="24"/>
          <w:szCs w:val="24"/>
        </w:rPr>
        <w:t>intertemporal</w:t>
      </w:r>
      <w:proofErr w:type="spellEnd"/>
      <w:r w:rsidRPr="0062341F">
        <w:rPr>
          <w:rFonts w:ascii="Arial" w:hAnsi="Arial" w:cs="Arial"/>
          <w:sz w:val="24"/>
          <w:szCs w:val="24"/>
        </w:rPr>
        <w:t>, entonces:</w:t>
      </w:r>
    </w:p>
    <w:p w:rsidR="008D0ED2" w:rsidRPr="0062341F" w:rsidRDefault="008D0ED2" w:rsidP="0062341F">
      <w:pPr>
        <w:pStyle w:val="ListParagraph"/>
        <w:numPr>
          <w:ilvl w:val="0"/>
          <w:numId w:val="15"/>
        </w:numPr>
        <w:spacing w:after="0"/>
        <w:jc w:val="both"/>
        <w:rPr>
          <w:rFonts w:ascii="Arial" w:hAnsi="Arial" w:cs="Arial"/>
          <w:sz w:val="24"/>
          <w:szCs w:val="24"/>
        </w:rPr>
      </w:pPr>
      <w:r w:rsidRPr="0062341F">
        <w:rPr>
          <w:rFonts w:ascii="Arial" w:hAnsi="Arial" w:cs="Arial"/>
          <w:sz w:val="24"/>
          <w:szCs w:val="24"/>
        </w:rPr>
        <w:t>El individuo está optimizando su decisión entre consumo presente y futuro.</w:t>
      </w:r>
    </w:p>
    <w:p w:rsidR="008D0ED2" w:rsidRPr="0062341F" w:rsidRDefault="008D0ED2" w:rsidP="0062341F">
      <w:pPr>
        <w:pStyle w:val="ListParagraph"/>
        <w:numPr>
          <w:ilvl w:val="0"/>
          <w:numId w:val="15"/>
        </w:numPr>
        <w:spacing w:after="0"/>
        <w:jc w:val="both"/>
        <w:rPr>
          <w:rFonts w:ascii="Arial" w:hAnsi="Arial" w:cs="Arial"/>
          <w:b/>
          <w:sz w:val="24"/>
          <w:szCs w:val="24"/>
        </w:rPr>
      </w:pPr>
      <w:r w:rsidRPr="0062341F">
        <w:rPr>
          <w:rFonts w:ascii="Arial" w:hAnsi="Arial" w:cs="Arial"/>
          <w:b/>
          <w:sz w:val="24"/>
          <w:szCs w:val="24"/>
        </w:rPr>
        <w:t xml:space="preserve">El individuo podrá maximizar su bienestar si </w:t>
      </w:r>
      <w:r w:rsidR="00E77322" w:rsidRPr="0062341F">
        <w:rPr>
          <w:rFonts w:ascii="Arial" w:hAnsi="Arial" w:cs="Arial"/>
          <w:b/>
          <w:sz w:val="24"/>
          <w:szCs w:val="24"/>
        </w:rPr>
        <w:t>reduce su consumo presente y aumenta su consumo futuro</w:t>
      </w:r>
    </w:p>
    <w:p w:rsidR="00E77322" w:rsidRPr="00BF0FCC" w:rsidRDefault="00E77322" w:rsidP="0062341F">
      <w:pPr>
        <w:pStyle w:val="ListParagraph"/>
        <w:numPr>
          <w:ilvl w:val="0"/>
          <w:numId w:val="15"/>
        </w:numPr>
        <w:spacing w:after="0"/>
        <w:jc w:val="both"/>
        <w:rPr>
          <w:rFonts w:ascii="Arial" w:hAnsi="Arial" w:cs="Arial"/>
          <w:sz w:val="24"/>
          <w:szCs w:val="24"/>
        </w:rPr>
      </w:pPr>
      <w:r w:rsidRPr="00BF0FCC">
        <w:rPr>
          <w:rFonts w:ascii="Arial" w:hAnsi="Arial" w:cs="Arial"/>
          <w:sz w:val="24"/>
          <w:szCs w:val="24"/>
        </w:rPr>
        <w:t>El individuo podrá maximizar su bienestar si aumenta su consumo presente y reduce su consumo futuro</w:t>
      </w:r>
    </w:p>
    <w:p w:rsidR="00E77322" w:rsidRPr="00BF0FCC" w:rsidRDefault="00E77322" w:rsidP="0062341F">
      <w:pPr>
        <w:pStyle w:val="ListParagraph"/>
        <w:numPr>
          <w:ilvl w:val="0"/>
          <w:numId w:val="15"/>
        </w:numPr>
        <w:spacing w:after="0"/>
        <w:jc w:val="both"/>
        <w:rPr>
          <w:rFonts w:ascii="Arial" w:hAnsi="Arial" w:cs="Arial"/>
          <w:sz w:val="24"/>
          <w:szCs w:val="24"/>
        </w:rPr>
      </w:pPr>
      <w:r w:rsidRPr="00BF0FCC">
        <w:rPr>
          <w:rFonts w:ascii="Arial" w:hAnsi="Arial" w:cs="Arial"/>
          <w:sz w:val="24"/>
          <w:szCs w:val="24"/>
        </w:rPr>
        <w:t>No podemos saber si está en su óptimo, sin conocer los tipos de interés.</w:t>
      </w:r>
      <w:bookmarkStart w:id="0" w:name="_GoBack"/>
      <w:bookmarkEnd w:id="0"/>
    </w:p>
    <w:sectPr w:rsidR="00E77322" w:rsidRPr="00BF0FCC" w:rsidSect="00361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2"/>
    <w:lvl w:ilvl="0">
      <w:start w:val="1"/>
      <w:numFmt w:val="lowerLetter"/>
      <w:lvlText w:val="%1."/>
      <w:lvlJc w:val="left"/>
      <w:pPr>
        <w:tabs>
          <w:tab w:val="num" w:pos="720"/>
        </w:tabs>
        <w:ind w:left="720" w:hanging="360"/>
      </w:pPr>
    </w:lvl>
  </w:abstractNum>
  <w:abstractNum w:abstractNumId="1">
    <w:nsid w:val="00000008"/>
    <w:multiLevelType w:val="multilevel"/>
    <w:tmpl w:val="B8A6362E"/>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27DF48F7"/>
    <w:multiLevelType w:val="hybridMultilevel"/>
    <w:tmpl w:val="DAB2759A"/>
    <w:lvl w:ilvl="0" w:tplc="0C0A0019">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C44564B"/>
    <w:multiLevelType w:val="hybridMultilevel"/>
    <w:tmpl w:val="86AAAEF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
    <w:nsid w:val="2E6477C0"/>
    <w:multiLevelType w:val="hybridMultilevel"/>
    <w:tmpl w:val="3126CF14"/>
    <w:lvl w:ilvl="0" w:tplc="E2268B24">
      <w:start w:val="1"/>
      <w:numFmt w:val="lowerLetter"/>
      <w:lvlText w:val="%1."/>
      <w:lvlJc w:val="left"/>
      <w:pPr>
        <w:ind w:left="1068" w:hanging="360"/>
      </w:pPr>
      <w:rPr>
        <w:b w:val="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nsid w:val="3EBA27A5"/>
    <w:multiLevelType w:val="hybridMultilevel"/>
    <w:tmpl w:val="4F363B3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05253CE"/>
    <w:multiLevelType w:val="hybridMultilevel"/>
    <w:tmpl w:val="A72024E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25E5F4E"/>
    <w:multiLevelType w:val="hybridMultilevel"/>
    <w:tmpl w:val="024452E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0C01B72"/>
    <w:multiLevelType w:val="hybridMultilevel"/>
    <w:tmpl w:val="49465ED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37031D9"/>
    <w:multiLevelType w:val="hybridMultilevel"/>
    <w:tmpl w:val="34BC6EC6"/>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5AB81B37"/>
    <w:multiLevelType w:val="hybridMultilevel"/>
    <w:tmpl w:val="DAB2759A"/>
    <w:lvl w:ilvl="0" w:tplc="0C0A0019">
      <w:start w:val="1"/>
      <w:numFmt w:val="lowerLetter"/>
      <w:lvlText w:val="%1."/>
      <w:lvlJc w:val="left"/>
      <w:pPr>
        <w:tabs>
          <w:tab w:val="num" w:pos="4027"/>
        </w:tabs>
        <w:ind w:left="4027" w:hanging="360"/>
      </w:pPr>
    </w:lvl>
    <w:lvl w:ilvl="1" w:tplc="0C0A0019">
      <w:start w:val="1"/>
      <w:numFmt w:val="lowerLetter"/>
      <w:lvlText w:val="%2."/>
      <w:lvlJc w:val="left"/>
      <w:pPr>
        <w:tabs>
          <w:tab w:val="num" w:pos="4747"/>
        </w:tabs>
        <w:ind w:left="4747" w:hanging="360"/>
      </w:pPr>
    </w:lvl>
    <w:lvl w:ilvl="2" w:tplc="0C0A001B" w:tentative="1">
      <w:start w:val="1"/>
      <w:numFmt w:val="lowerRoman"/>
      <w:lvlText w:val="%3."/>
      <w:lvlJc w:val="right"/>
      <w:pPr>
        <w:tabs>
          <w:tab w:val="num" w:pos="5467"/>
        </w:tabs>
        <w:ind w:left="5467" w:hanging="180"/>
      </w:pPr>
    </w:lvl>
    <w:lvl w:ilvl="3" w:tplc="0C0A000F" w:tentative="1">
      <w:start w:val="1"/>
      <w:numFmt w:val="decimal"/>
      <w:lvlText w:val="%4."/>
      <w:lvlJc w:val="left"/>
      <w:pPr>
        <w:tabs>
          <w:tab w:val="num" w:pos="6187"/>
        </w:tabs>
        <w:ind w:left="6187" w:hanging="360"/>
      </w:pPr>
    </w:lvl>
    <w:lvl w:ilvl="4" w:tplc="0C0A0019" w:tentative="1">
      <w:start w:val="1"/>
      <w:numFmt w:val="lowerLetter"/>
      <w:lvlText w:val="%5."/>
      <w:lvlJc w:val="left"/>
      <w:pPr>
        <w:tabs>
          <w:tab w:val="num" w:pos="6907"/>
        </w:tabs>
        <w:ind w:left="6907" w:hanging="360"/>
      </w:pPr>
    </w:lvl>
    <w:lvl w:ilvl="5" w:tplc="0C0A001B" w:tentative="1">
      <w:start w:val="1"/>
      <w:numFmt w:val="lowerRoman"/>
      <w:lvlText w:val="%6."/>
      <w:lvlJc w:val="right"/>
      <w:pPr>
        <w:tabs>
          <w:tab w:val="num" w:pos="7627"/>
        </w:tabs>
        <w:ind w:left="7627" w:hanging="180"/>
      </w:pPr>
    </w:lvl>
    <w:lvl w:ilvl="6" w:tplc="0C0A000F" w:tentative="1">
      <w:start w:val="1"/>
      <w:numFmt w:val="decimal"/>
      <w:lvlText w:val="%7."/>
      <w:lvlJc w:val="left"/>
      <w:pPr>
        <w:tabs>
          <w:tab w:val="num" w:pos="8347"/>
        </w:tabs>
        <w:ind w:left="8347" w:hanging="360"/>
      </w:pPr>
    </w:lvl>
    <w:lvl w:ilvl="7" w:tplc="0C0A0019" w:tentative="1">
      <w:start w:val="1"/>
      <w:numFmt w:val="lowerLetter"/>
      <w:lvlText w:val="%8."/>
      <w:lvlJc w:val="left"/>
      <w:pPr>
        <w:tabs>
          <w:tab w:val="num" w:pos="9067"/>
        </w:tabs>
        <w:ind w:left="9067" w:hanging="360"/>
      </w:pPr>
    </w:lvl>
    <w:lvl w:ilvl="8" w:tplc="0C0A001B" w:tentative="1">
      <w:start w:val="1"/>
      <w:numFmt w:val="lowerRoman"/>
      <w:lvlText w:val="%9."/>
      <w:lvlJc w:val="right"/>
      <w:pPr>
        <w:tabs>
          <w:tab w:val="num" w:pos="9787"/>
        </w:tabs>
        <w:ind w:left="9787" w:hanging="180"/>
      </w:pPr>
    </w:lvl>
  </w:abstractNum>
  <w:abstractNum w:abstractNumId="11">
    <w:nsid w:val="6E59199A"/>
    <w:multiLevelType w:val="hybridMultilevel"/>
    <w:tmpl w:val="C7D2488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6F039C1"/>
    <w:multiLevelType w:val="hybridMultilevel"/>
    <w:tmpl w:val="BBA2EA3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nsid w:val="7E263D72"/>
    <w:multiLevelType w:val="hybridMultilevel"/>
    <w:tmpl w:val="0DAC05B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E2F1BB0"/>
    <w:multiLevelType w:val="hybridMultilevel"/>
    <w:tmpl w:val="55589C56"/>
    <w:lvl w:ilvl="0" w:tplc="0C0A0019">
      <w:start w:val="1"/>
      <w:numFmt w:val="lowerLetter"/>
      <w:lvlText w:val="%1."/>
      <w:lvlJc w:val="left"/>
      <w:pPr>
        <w:tabs>
          <w:tab w:val="num" w:pos="1068"/>
        </w:tabs>
        <w:ind w:left="1068" w:hanging="360"/>
      </w:p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4"/>
  </w:num>
  <w:num w:numId="4">
    <w:abstractNumId w:val="8"/>
  </w:num>
  <w:num w:numId="5">
    <w:abstractNumId w:val="3"/>
  </w:num>
  <w:num w:numId="6">
    <w:abstractNumId w:val="4"/>
  </w:num>
  <w:num w:numId="7">
    <w:abstractNumId w:val="12"/>
  </w:num>
  <w:num w:numId="8">
    <w:abstractNumId w:val="6"/>
  </w:num>
  <w:num w:numId="9">
    <w:abstractNumId w:val="1"/>
  </w:num>
  <w:num w:numId="10">
    <w:abstractNumId w:val="10"/>
  </w:num>
  <w:num w:numId="11">
    <w:abstractNumId w:val="11"/>
  </w:num>
  <w:num w:numId="12">
    <w:abstractNumId w:val="7"/>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AC"/>
    <w:rsid w:val="00001DAC"/>
    <w:rsid w:val="0003213A"/>
    <w:rsid w:val="00107B5D"/>
    <w:rsid w:val="00143069"/>
    <w:rsid w:val="001823C0"/>
    <w:rsid w:val="002814FB"/>
    <w:rsid w:val="0031279F"/>
    <w:rsid w:val="00361EC0"/>
    <w:rsid w:val="00384FB4"/>
    <w:rsid w:val="003F60AC"/>
    <w:rsid w:val="003F634A"/>
    <w:rsid w:val="004D1E88"/>
    <w:rsid w:val="005606EC"/>
    <w:rsid w:val="00596C56"/>
    <w:rsid w:val="0062341F"/>
    <w:rsid w:val="00717B57"/>
    <w:rsid w:val="0074687C"/>
    <w:rsid w:val="007F7B8C"/>
    <w:rsid w:val="008003D9"/>
    <w:rsid w:val="00871674"/>
    <w:rsid w:val="00875A7B"/>
    <w:rsid w:val="008D0ED2"/>
    <w:rsid w:val="008D234C"/>
    <w:rsid w:val="008F73AB"/>
    <w:rsid w:val="009E7732"/>
    <w:rsid w:val="009F36B6"/>
    <w:rsid w:val="00A7404B"/>
    <w:rsid w:val="00B419C9"/>
    <w:rsid w:val="00B8597E"/>
    <w:rsid w:val="00BF0FCC"/>
    <w:rsid w:val="00CA3471"/>
    <w:rsid w:val="00E52B3B"/>
    <w:rsid w:val="00E77322"/>
    <w:rsid w:val="00F27E99"/>
    <w:rsid w:val="00FD6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D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D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5732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Inmaculada</cp:lastModifiedBy>
  <cp:revision>3</cp:revision>
  <dcterms:created xsi:type="dcterms:W3CDTF">2012-10-28T08:59:00Z</dcterms:created>
  <dcterms:modified xsi:type="dcterms:W3CDTF">2012-10-28T08:59:00Z</dcterms:modified>
</cp:coreProperties>
</file>